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3943" w14:textId="7FBFCBE0" w:rsidR="00BA5C79" w:rsidRPr="00BA5C79" w:rsidRDefault="00BA5C79" w:rsidP="00BA5C79">
      <w:pPr>
        <w:rPr>
          <w:b/>
        </w:rPr>
      </w:pPr>
      <w:r w:rsidRPr="00BA5C79">
        <w:rPr>
          <w:b/>
          <w:noProof/>
        </w:rPr>
        <mc:AlternateContent>
          <mc:Choice Requires="wps">
            <w:drawing>
              <wp:anchor distT="0" distB="0" distL="114300" distR="114300" simplePos="0" relativeHeight="251659264" behindDoc="0" locked="0" layoutInCell="0" allowOverlap="1" wp14:anchorId="389C9CF7" wp14:editId="6B3E8DFD">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521C0EAA" w14:textId="486C6D77" w:rsidR="00BA5C79" w:rsidRDefault="00BA5C79" w:rsidP="00BA5C79">
                            <w:pPr>
                              <w:rPr>
                                <w:b/>
                              </w:rPr>
                            </w:pPr>
                            <w:r>
                              <w:rPr>
                                <w:b/>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C9CF7"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521C0EAA" w14:textId="486C6D77" w:rsidR="00BA5C79" w:rsidRDefault="00BA5C79" w:rsidP="00BA5C79">
                      <w:pPr>
                        <w:rPr>
                          <w:b/>
                        </w:rPr>
                      </w:pPr>
                      <w:r>
                        <w:rPr>
                          <w:b/>
                        </w:rPr>
                        <w:t>#42</w:t>
                      </w:r>
                    </w:p>
                  </w:txbxContent>
                </v:textbox>
              </v:shape>
            </w:pict>
          </mc:Fallback>
        </mc:AlternateContent>
      </w:r>
      <w:r w:rsidRPr="00BA5C79">
        <w:rPr>
          <w:b/>
        </w:rPr>
        <w:t xml:space="preserve">SBC – June </w:t>
      </w:r>
      <w:r>
        <w:rPr>
          <w:b/>
        </w:rPr>
        <w:t>14</w:t>
      </w:r>
      <w:r w:rsidRPr="00BA5C79">
        <w:rPr>
          <w:b/>
        </w:rPr>
        <w:t>, 2026</w:t>
      </w:r>
    </w:p>
    <w:p w14:paraId="7BA893B5" w14:textId="13F187A8" w:rsidR="00BA5C79" w:rsidRPr="00BA5C79" w:rsidRDefault="00BA5C79" w:rsidP="00BA5C79">
      <w:pPr>
        <w:rPr>
          <w:b/>
          <w:u w:val="single"/>
        </w:rPr>
      </w:pPr>
      <w:r w:rsidRPr="00BA5C79">
        <w:rPr>
          <w:b/>
        </w:rPr>
        <w:t>Revelation 1</w:t>
      </w:r>
      <w:r>
        <w:rPr>
          <w:b/>
        </w:rPr>
        <w:t>9:1-6</w:t>
      </w:r>
      <w:r w:rsidRPr="00BA5C79">
        <w:rPr>
          <w:b/>
        </w:rPr>
        <w:t xml:space="preserve"> (NKJV)</w:t>
      </w:r>
      <w:r w:rsidRPr="00BA5C79">
        <w:rPr>
          <w:b/>
        </w:rPr>
        <w:br/>
      </w:r>
      <w:r w:rsidRPr="00BA5C79">
        <w:rPr>
          <w:b/>
          <w:i/>
          <w:iCs/>
        </w:rPr>
        <w:t>“</w:t>
      </w:r>
      <w:r>
        <w:rPr>
          <w:b/>
          <w:i/>
          <w:iCs/>
        </w:rPr>
        <w:t>The Hallelujah Chorus</w:t>
      </w:r>
      <w:r w:rsidRPr="00BA5C79">
        <w:rPr>
          <w:b/>
          <w:i/>
          <w:iCs/>
        </w:rPr>
        <w:t xml:space="preserve">”    </w:t>
      </w:r>
    </w:p>
    <w:p w14:paraId="0D3774D4" w14:textId="77777777" w:rsidR="00BA5C79" w:rsidRPr="00BA5C79" w:rsidRDefault="00BA5C79" w:rsidP="00BA5C79"/>
    <w:p w14:paraId="2389960D" w14:textId="77777777" w:rsidR="00BA5C79" w:rsidRDefault="00BA5C79" w:rsidP="00BA5C79">
      <w:pPr>
        <w:rPr>
          <w:b/>
          <w:bCs/>
          <w:i/>
          <w:iCs/>
        </w:rPr>
      </w:pPr>
      <w:r w:rsidRPr="00BA5C79">
        <w:rPr>
          <w:b/>
          <w:bCs/>
          <w:i/>
          <w:iCs/>
        </w:rPr>
        <w:t xml:space="preserve">Prayer: </w:t>
      </w:r>
    </w:p>
    <w:p w14:paraId="7E63AE8B" w14:textId="77777777" w:rsidR="000B52CA" w:rsidRDefault="000B52CA" w:rsidP="00BA5C79">
      <w:pPr>
        <w:rPr>
          <w:b/>
          <w:bCs/>
          <w:i/>
          <w:iCs/>
        </w:rPr>
      </w:pPr>
    </w:p>
    <w:p w14:paraId="21D70473" w14:textId="733020E2" w:rsidR="000B52CA" w:rsidRPr="000B52CA" w:rsidRDefault="000B52CA" w:rsidP="00BA5C79">
      <w:r>
        <w:t xml:space="preserve">The book of Revelation comes with an inspired outline as found in Revelation 1:19. </w:t>
      </w:r>
    </w:p>
    <w:p w14:paraId="704E2A91" w14:textId="77777777" w:rsidR="00BA5C79" w:rsidRPr="00BA5C79" w:rsidRDefault="00BA5C79" w:rsidP="00BA5C79"/>
    <w:p w14:paraId="665E49B4" w14:textId="77777777" w:rsidR="00BA5C79" w:rsidRDefault="00BA5C79" w:rsidP="00BA5C79">
      <w:pPr>
        <w:rPr>
          <w:b/>
          <w:bCs/>
          <w:i/>
          <w:iCs/>
          <w:u w:val="single"/>
        </w:rPr>
      </w:pPr>
      <w:r w:rsidRPr="00BA5C79">
        <w:rPr>
          <w:b/>
          <w:bCs/>
          <w:i/>
          <w:iCs/>
          <w:u w:val="single"/>
        </w:rPr>
        <w:t>Slide # 1</w:t>
      </w:r>
    </w:p>
    <w:p w14:paraId="498A7BED" w14:textId="77777777" w:rsidR="000B52CA" w:rsidRPr="00BA5C79" w:rsidRDefault="000B52CA" w:rsidP="00BA5C79">
      <w:pPr>
        <w:rPr>
          <w:b/>
          <w:bCs/>
          <w:i/>
          <w:iCs/>
          <w:u w:val="single"/>
        </w:rPr>
      </w:pPr>
    </w:p>
    <w:p w14:paraId="4A3E6498" w14:textId="77777777" w:rsidR="00BA5C79" w:rsidRPr="00BA5C79" w:rsidRDefault="00BA5C79" w:rsidP="00BA5C79">
      <w:r w:rsidRPr="00BA5C79">
        <w:rPr>
          <w:b/>
          <w:bCs/>
          <w:i/>
          <w:iCs/>
        </w:rPr>
        <w:t>Revelation 1:19 – Inspired Outline</w:t>
      </w:r>
    </w:p>
    <w:p w14:paraId="56A5EBC4" w14:textId="77777777" w:rsidR="00BA5C79" w:rsidRPr="00BA5C79" w:rsidRDefault="00BA5C79" w:rsidP="00BA5C79">
      <w:r w:rsidRPr="00BA5C79">
        <w:t>Revelation 1:19 (NKJV)</w:t>
      </w:r>
    </w:p>
    <w:p w14:paraId="3652A229" w14:textId="77777777" w:rsidR="00BA5C79" w:rsidRPr="00BA5C79" w:rsidRDefault="00BA5C79" w:rsidP="00BA5C79">
      <w:r w:rsidRPr="00BA5C79">
        <w:t xml:space="preserve">19 “Write the things which you </w:t>
      </w:r>
      <w:r w:rsidRPr="00BA5C79">
        <w:rPr>
          <w:b/>
          <w:bCs/>
          <w:u w:val="single"/>
        </w:rPr>
        <w:t>have seen</w:t>
      </w:r>
      <w:r w:rsidRPr="00BA5C79">
        <w:t xml:space="preserve">, and the things </w:t>
      </w:r>
      <w:r w:rsidRPr="00BA5C79">
        <w:rPr>
          <w:b/>
          <w:bCs/>
          <w:u w:val="single"/>
        </w:rPr>
        <w:t>which are</w:t>
      </w:r>
      <w:r w:rsidRPr="00BA5C79">
        <w:t xml:space="preserve">, and the things which will take place </w:t>
      </w:r>
      <w:r w:rsidRPr="00BA5C79">
        <w:rPr>
          <w:b/>
          <w:bCs/>
          <w:u w:val="single"/>
        </w:rPr>
        <w:t>after this.</w:t>
      </w:r>
    </w:p>
    <w:p w14:paraId="1B23BE36" w14:textId="77777777" w:rsidR="00BA5C79" w:rsidRPr="00BA5C79" w:rsidRDefault="00BA5C79" w:rsidP="00BA5C79">
      <w:pPr>
        <w:numPr>
          <w:ilvl w:val="0"/>
          <w:numId w:val="1"/>
        </w:numPr>
      </w:pPr>
      <w:r w:rsidRPr="00BA5C79">
        <w:t>“</w:t>
      </w:r>
      <w:proofErr w:type="gramStart"/>
      <w:r w:rsidRPr="00BA5C79">
        <w:t>have</w:t>
      </w:r>
      <w:proofErr w:type="gramEnd"/>
      <w:r w:rsidRPr="00BA5C79">
        <w:t xml:space="preserve"> seen” </w:t>
      </w:r>
      <w:r w:rsidRPr="00BA5C79">
        <w:rPr>
          <w:b/>
          <w:bCs/>
          <w:i/>
          <w:iCs/>
        </w:rPr>
        <w:t xml:space="preserve">– </w:t>
      </w:r>
      <w:r w:rsidRPr="00BA5C79">
        <w:t xml:space="preserve">Past (Vision of Christ) </w:t>
      </w:r>
      <w:r w:rsidRPr="00BA5C79">
        <w:rPr>
          <w:b/>
          <w:bCs/>
          <w:i/>
          <w:iCs/>
        </w:rPr>
        <w:t>– Ch. 1</w:t>
      </w:r>
    </w:p>
    <w:p w14:paraId="4544E3C0" w14:textId="77777777" w:rsidR="00BA5C79" w:rsidRPr="00BA5C79" w:rsidRDefault="00BA5C79" w:rsidP="00BA5C79">
      <w:pPr>
        <w:numPr>
          <w:ilvl w:val="0"/>
          <w:numId w:val="1"/>
        </w:numPr>
      </w:pPr>
      <w:r w:rsidRPr="00BA5C79">
        <w:t>“</w:t>
      </w:r>
      <w:proofErr w:type="gramStart"/>
      <w:r w:rsidRPr="00BA5C79">
        <w:t>which</w:t>
      </w:r>
      <w:proofErr w:type="gramEnd"/>
      <w:r w:rsidRPr="00BA5C79">
        <w:t xml:space="preserve"> are” – Present (Church Age) – Ch. 2-3</w:t>
      </w:r>
    </w:p>
    <w:p w14:paraId="7EE2172F" w14:textId="77777777" w:rsidR="00BA5C79" w:rsidRPr="00BA5C79" w:rsidRDefault="00BA5C79" w:rsidP="00BA5C79">
      <w:pPr>
        <w:numPr>
          <w:ilvl w:val="0"/>
          <w:numId w:val="1"/>
        </w:numPr>
      </w:pPr>
      <w:r w:rsidRPr="00BA5C79">
        <w:t>“</w:t>
      </w:r>
      <w:proofErr w:type="gramStart"/>
      <w:r w:rsidRPr="00BA5C79">
        <w:t>after</w:t>
      </w:r>
      <w:proofErr w:type="gramEnd"/>
      <w:r w:rsidRPr="00BA5C79">
        <w:t xml:space="preserve"> this” – Future (Post-Church Age) –Ch. 4-22</w:t>
      </w:r>
    </w:p>
    <w:p w14:paraId="42A06F7E" w14:textId="77777777" w:rsidR="00BA5C79" w:rsidRPr="00BA5C79" w:rsidRDefault="00BA5C79" w:rsidP="00BA5C79">
      <w:pPr>
        <w:numPr>
          <w:ilvl w:val="0"/>
          <w:numId w:val="1"/>
        </w:numPr>
      </w:pPr>
      <w:r w:rsidRPr="00BA5C79">
        <w:t>-</w:t>
      </w:r>
      <w:r w:rsidRPr="00BA5C79">
        <w:tab/>
        <w:t>Scene in heaven –Ch. 4-5</w:t>
      </w:r>
    </w:p>
    <w:p w14:paraId="1FE213B6" w14:textId="77777777" w:rsidR="00BA5C79" w:rsidRPr="000B52CA" w:rsidRDefault="00BA5C79" w:rsidP="00BA5C79">
      <w:pPr>
        <w:numPr>
          <w:ilvl w:val="0"/>
          <w:numId w:val="1"/>
        </w:numPr>
      </w:pPr>
      <w:r w:rsidRPr="00BA5C79">
        <w:t>-</w:t>
      </w:r>
      <w:r w:rsidRPr="00BA5C79">
        <w:tab/>
      </w:r>
      <w:r w:rsidRPr="000B52CA">
        <w:t>Tribulation – Ch. 6-18</w:t>
      </w:r>
    </w:p>
    <w:p w14:paraId="3F1AE5EA" w14:textId="77777777" w:rsidR="00BA5C79" w:rsidRPr="00BA5C79" w:rsidRDefault="00BA5C79" w:rsidP="00BA5C79">
      <w:pPr>
        <w:numPr>
          <w:ilvl w:val="0"/>
          <w:numId w:val="1"/>
        </w:numPr>
      </w:pPr>
      <w:r w:rsidRPr="00BA5C79">
        <w:t>-</w:t>
      </w:r>
      <w:r w:rsidRPr="00BA5C79">
        <w:tab/>
        <w:t>Second Coming – Ch. 19</w:t>
      </w:r>
    </w:p>
    <w:p w14:paraId="05F30FB6" w14:textId="77777777" w:rsidR="00BA5C79" w:rsidRPr="00BA5C79" w:rsidRDefault="00BA5C79" w:rsidP="00BA5C79">
      <w:pPr>
        <w:numPr>
          <w:ilvl w:val="0"/>
          <w:numId w:val="1"/>
        </w:numPr>
      </w:pPr>
      <w:r w:rsidRPr="00BA5C79">
        <w:t>-</w:t>
      </w:r>
      <w:r w:rsidRPr="00BA5C79">
        <w:tab/>
        <w:t>Kingdom – Ch. 20</w:t>
      </w:r>
    </w:p>
    <w:p w14:paraId="58AE7A74" w14:textId="77777777" w:rsidR="00BA5C79" w:rsidRPr="00BA5C79" w:rsidRDefault="00BA5C79" w:rsidP="00BA5C79">
      <w:pPr>
        <w:numPr>
          <w:ilvl w:val="0"/>
          <w:numId w:val="1"/>
        </w:numPr>
      </w:pPr>
      <w:r w:rsidRPr="00BA5C79">
        <w:t>-</w:t>
      </w:r>
      <w:r w:rsidRPr="00BA5C79">
        <w:tab/>
        <w:t>Eternal State – Ch. 21-22</w:t>
      </w:r>
    </w:p>
    <w:p w14:paraId="5754A174" w14:textId="77777777" w:rsidR="007F7D73" w:rsidRDefault="007F7D73"/>
    <w:p w14:paraId="58BE1BD0" w14:textId="1F328B86" w:rsidR="001C4DEB" w:rsidRDefault="00DC3903">
      <w:r>
        <w:t>Ever since the fall of mankind</w:t>
      </w:r>
      <w:r w:rsidR="00E30698">
        <w:t>,</w:t>
      </w:r>
      <w:r>
        <w:t xml:space="preserve"> God has had an ultimate plan of restoration for mankind and the world</w:t>
      </w:r>
      <w:r w:rsidR="00E30698">
        <w:t>. But the devil also has a plan. Now the devil can only do what God allows, but until his fateful demise</w:t>
      </w:r>
      <w:r w:rsidR="00563CB6">
        <w:t>,</w:t>
      </w:r>
      <w:r w:rsidR="00E30698">
        <w:t xml:space="preserve"> </w:t>
      </w:r>
      <w:r w:rsidR="00563CB6">
        <w:t xml:space="preserve">the devil has a </w:t>
      </w:r>
      <w:proofErr w:type="gramStart"/>
      <w:r w:rsidR="00563CB6">
        <w:t>fairly long</w:t>
      </w:r>
      <w:proofErr w:type="gramEnd"/>
      <w:r w:rsidR="00563CB6">
        <w:t xml:space="preserve"> rope until God </w:t>
      </w:r>
      <w:r w:rsidR="00E64AD9">
        <w:t>reins</w:t>
      </w:r>
      <w:r w:rsidR="00563CB6">
        <w:t xml:space="preserve"> him in. God’s plan will ultimately triumph! </w:t>
      </w:r>
    </w:p>
    <w:p w14:paraId="111C8379" w14:textId="77777777" w:rsidR="00705F7F" w:rsidRDefault="00705F7F"/>
    <w:p w14:paraId="50D1E02E" w14:textId="75077DBC" w:rsidR="00C704C6" w:rsidRDefault="00705F7F">
      <w:r>
        <w:t>Ever since the fall</w:t>
      </w:r>
      <w:r w:rsidR="00E64AD9">
        <w:t>,</w:t>
      </w:r>
      <w:r>
        <w:t xml:space="preserve"> fallen mankind has been in league with Satan. In fact, </w:t>
      </w:r>
      <w:r w:rsidR="00764397">
        <w:t xml:space="preserve">the unbelieving world </w:t>
      </w:r>
      <w:r w:rsidR="00E64AD9">
        <w:t>is</w:t>
      </w:r>
      <w:r w:rsidR="00764397">
        <w:t xml:space="preserve"> called the children of the devil because they</w:t>
      </w:r>
      <w:r w:rsidR="00E62E1A">
        <w:t xml:space="preserve"> want to do the desires of their father</w:t>
      </w:r>
      <w:r w:rsidR="001A3EB8">
        <w:t>,</w:t>
      </w:r>
      <w:r w:rsidR="00E62E1A">
        <w:t xml:space="preserve"> as Jesus said in John 8:44.</w:t>
      </w:r>
      <w:r w:rsidR="001A3EB8">
        <w:t xml:space="preserve"> Because of the influence of the devil</w:t>
      </w:r>
      <w:r w:rsidR="00C704C6">
        <w:t xml:space="preserve"> and the desires of his children, Jesus equated the things of Satan with the things of men. </w:t>
      </w:r>
    </w:p>
    <w:p w14:paraId="6A680DD4" w14:textId="77777777" w:rsidR="00C704C6" w:rsidRDefault="00C704C6"/>
    <w:p w14:paraId="5E36CC57" w14:textId="77777777" w:rsidR="00C704C6" w:rsidRPr="00872693" w:rsidRDefault="00C704C6">
      <w:pPr>
        <w:rPr>
          <w:b/>
          <w:bCs/>
          <w:i/>
          <w:iCs/>
          <w:u w:val="single"/>
        </w:rPr>
      </w:pPr>
      <w:r w:rsidRPr="00872693">
        <w:rPr>
          <w:b/>
          <w:bCs/>
          <w:i/>
          <w:iCs/>
          <w:u w:val="single"/>
        </w:rPr>
        <w:t>Slide # 2</w:t>
      </w:r>
    </w:p>
    <w:p w14:paraId="3F3A76E2" w14:textId="77777777" w:rsidR="00C704C6" w:rsidRDefault="00C704C6" w:rsidP="00872693">
      <w:pPr>
        <w:ind w:left="720"/>
      </w:pPr>
      <w:r>
        <w:rPr>
          <w:b/>
          <w:bCs/>
        </w:rPr>
        <w:t>Matthew 16:23 (NKJV)</w:t>
      </w:r>
      <w:r>
        <w:t xml:space="preserve"> </w:t>
      </w:r>
    </w:p>
    <w:p w14:paraId="40EF8DA0" w14:textId="77777777" w:rsidR="00C704C6" w:rsidRPr="00872693" w:rsidRDefault="00C704C6" w:rsidP="00872693">
      <w:pPr>
        <w:ind w:left="720"/>
        <w:rPr>
          <w:b/>
          <w:bCs/>
          <w:u w:val="single"/>
        </w:rPr>
      </w:pPr>
      <w:r>
        <w:rPr>
          <w:b/>
          <w:bCs/>
          <w:lang w:val="en"/>
        </w:rPr>
        <w:t>23</w:t>
      </w:r>
      <w:r>
        <w:rPr>
          <w:lang w:val="en"/>
        </w:rPr>
        <w:t xml:space="preserve"> </w:t>
      </w:r>
      <w:r>
        <w:t>But He turned and said to Peter, “</w:t>
      </w:r>
      <w:r w:rsidRPr="00872693">
        <w:rPr>
          <w:b/>
          <w:bCs/>
          <w:u w:val="single"/>
        </w:rPr>
        <w:t>Get behind Me, Satan!</w:t>
      </w:r>
      <w:r>
        <w:t xml:space="preserve"> You are an offense to Me, for you are not mindful of the things of God, but </w:t>
      </w:r>
      <w:r w:rsidRPr="00872693">
        <w:rPr>
          <w:b/>
          <w:bCs/>
          <w:u w:val="single"/>
        </w:rPr>
        <w:t xml:space="preserve">the things of men.” </w:t>
      </w:r>
    </w:p>
    <w:p w14:paraId="40FA7C27" w14:textId="774A1937" w:rsidR="00705F7F" w:rsidRDefault="00E62E1A">
      <w:r>
        <w:t xml:space="preserve"> </w:t>
      </w:r>
    </w:p>
    <w:p w14:paraId="31F5A377" w14:textId="66D98AB2" w:rsidR="001C4DEB" w:rsidRDefault="00872693">
      <w:r>
        <w:t xml:space="preserve">Note very carefully that </w:t>
      </w:r>
      <w:r w:rsidR="00826699">
        <w:t xml:space="preserve">Satan is here linked intimately with the “things of men.” Jesus knew Peter was not actually Satan, but in this </w:t>
      </w:r>
      <w:proofErr w:type="gramStart"/>
      <w:r w:rsidR="00826699">
        <w:t>incident</w:t>
      </w:r>
      <w:proofErr w:type="gramEnd"/>
      <w:r w:rsidR="00826699">
        <w:t xml:space="preserve"> he was representing him. </w:t>
      </w:r>
      <w:r w:rsidR="009A044A">
        <w:t xml:space="preserve">This is how Satan works – through people! </w:t>
      </w:r>
    </w:p>
    <w:p w14:paraId="52870F5F" w14:textId="77777777" w:rsidR="006D42FF" w:rsidRDefault="007F0889">
      <w:r>
        <w:lastRenderedPageBreak/>
        <w:t>All down through history the devil and his deceived minions have been building a system of rebellion.</w:t>
      </w:r>
      <w:r w:rsidR="0064047E">
        <w:t xml:space="preserve"> This system is called “Babylon.” </w:t>
      </w:r>
      <w:r w:rsidR="009465EE">
        <w:t xml:space="preserve">We might write over this system the two-pronged statement: </w:t>
      </w:r>
      <w:r w:rsidR="009465EE" w:rsidRPr="00DE415B">
        <w:rPr>
          <w:b/>
          <w:bCs/>
          <w:i/>
          <w:iCs/>
        </w:rPr>
        <w:t>“What Sat</w:t>
      </w:r>
      <w:r w:rsidR="00DE415B" w:rsidRPr="00DE415B">
        <w:rPr>
          <w:b/>
          <w:bCs/>
          <w:i/>
          <w:iCs/>
        </w:rPr>
        <w:t>an Built – What Man Built.”</w:t>
      </w:r>
      <w:r w:rsidR="00DE415B">
        <w:t xml:space="preserve"> That is Babylon! </w:t>
      </w:r>
    </w:p>
    <w:p w14:paraId="2BEB9806" w14:textId="77777777" w:rsidR="006D42FF" w:rsidRDefault="006D42FF"/>
    <w:p w14:paraId="7B4303D0" w14:textId="226586A8" w:rsidR="00826699" w:rsidRDefault="003526D5">
      <w:r>
        <w:t>The end goal for Satan is a</w:t>
      </w:r>
      <w:r w:rsidR="00805CCA">
        <w:t xml:space="preserve"> one-</w:t>
      </w:r>
      <w:r>
        <w:t xml:space="preserve">world </w:t>
      </w:r>
      <w:r w:rsidR="00805CCA">
        <w:t xml:space="preserve">order </w:t>
      </w:r>
      <w:r>
        <w:t xml:space="preserve">united in rebellion against God. </w:t>
      </w:r>
      <w:r w:rsidR="00805CCA">
        <w:t xml:space="preserve">And that goal is essentially accomplished in Antichrist, but alas not completely, because </w:t>
      </w:r>
      <w:r w:rsidR="0090017B">
        <w:t xml:space="preserve">many will defect from that system and put their faith in Christ. They are called overcomers. </w:t>
      </w:r>
    </w:p>
    <w:p w14:paraId="3E051246" w14:textId="77777777" w:rsidR="0090017B" w:rsidRDefault="0090017B"/>
    <w:p w14:paraId="4795C7AE" w14:textId="7F78C2CD" w:rsidR="0090017B" w:rsidRPr="0071279C" w:rsidRDefault="0090017B">
      <w:pPr>
        <w:rPr>
          <w:b/>
          <w:bCs/>
          <w:i/>
          <w:iCs/>
          <w:u w:val="single"/>
        </w:rPr>
      </w:pPr>
      <w:r w:rsidRPr="0071279C">
        <w:rPr>
          <w:b/>
          <w:bCs/>
          <w:i/>
          <w:iCs/>
          <w:u w:val="single"/>
        </w:rPr>
        <w:t>Slide # 3</w:t>
      </w:r>
    </w:p>
    <w:p w14:paraId="6F328D52" w14:textId="77777777" w:rsidR="0090017B" w:rsidRDefault="0090017B"/>
    <w:p w14:paraId="4FE8407C" w14:textId="77777777" w:rsidR="00462BBB" w:rsidRPr="00462BBB" w:rsidRDefault="00462BBB" w:rsidP="0071279C">
      <w:pPr>
        <w:ind w:firstLine="360"/>
      </w:pPr>
      <w:r w:rsidRPr="00462BBB">
        <w:rPr>
          <w:b/>
          <w:bCs/>
          <w:i/>
          <w:iCs/>
        </w:rPr>
        <w:t>The PROGRESSION of the BABYLONIAN SYSTEM</w:t>
      </w:r>
    </w:p>
    <w:p w14:paraId="1BFEAA3E" w14:textId="77777777" w:rsidR="00462BBB" w:rsidRPr="00462BBB" w:rsidRDefault="00462BBB" w:rsidP="00462BBB">
      <w:r w:rsidRPr="00462BBB">
        <w:t> </w:t>
      </w:r>
    </w:p>
    <w:p w14:paraId="13D5D428" w14:textId="77777777" w:rsidR="00462BBB" w:rsidRPr="00462BBB" w:rsidRDefault="00462BBB" w:rsidP="00462BBB">
      <w:pPr>
        <w:numPr>
          <w:ilvl w:val="0"/>
          <w:numId w:val="2"/>
        </w:numPr>
      </w:pPr>
      <w:r w:rsidRPr="00462BBB">
        <w:t>The “seeds” were sown in the Fall of Mankind (Gen. 3).</w:t>
      </w:r>
    </w:p>
    <w:p w14:paraId="0D38CEE3" w14:textId="77777777" w:rsidR="00462BBB" w:rsidRPr="00462BBB" w:rsidRDefault="00462BBB" w:rsidP="00462BBB">
      <w:pPr>
        <w:numPr>
          <w:ilvl w:val="0"/>
          <w:numId w:val="2"/>
        </w:numPr>
      </w:pPr>
      <w:r w:rsidRPr="00462BBB">
        <w:t xml:space="preserve">Systematized at Babel (Gen. 10-11). </w:t>
      </w:r>
    </w:p>
    <w:p w14:paraId="57659176" w14:textId="77777777" w:rsidR="00462BBB" w:rsidRPr="00462BBB" w:rsidRDefault="00462BBB" w:rsidP="00462BBB">
      <w:pPr>
        <w:numPr>
          <w:ilvl w:val="0"/>
          <w:numId w:val="2"/>
        </w:numPr>
      </w:pPr>
      <w:r w:rsidRPr="00462BBB">
        <w:t xml:space="preserve">Developed throughout History. </w:t>
      </w:r>
    </w:p>
    <w:p w14:paraId="6E8A4224" w14:textId="278A88A9" w:rsidR="00462BBB" w:rsidRPr="00462BBB" w:rsidRDefault="00462BBB" w:rsidP="00462BBB">
      <w:pPr>
        <w:numPr>
          <w:ilvl w:val="0"/>
          <w:numId w:val="2"/>
        </w:numPr>
      </w:pPr>
      <w:r w:rsidRPr="00462BBB">
        <w:t>“Mystery Babylon” – Ecumenical/Apostate form of Christendom</w:t>
      </w:r>
      <w:r w:rsidR="00B16FB3">
        <w:t xml:space="preserve"> (Rev. 17). </w:t>
      </w:r>
    </w:p>
    <w:p w14:paraId="49185CF5" w14:textId="29ED503E" w:rsidR="00462BBB" w:rsidRPr="00462BBB" w:rsidRDefault="00462BBB" w:rsidP="00462BBB">
      <w:pPr>
        <w:numPr>
          <w:ilvl w:val="0"/>
          <w:numId w:val="2"/>
        </w:numPr>
      </w:pPr>
      <w:r w:rsidRPr="00462BBB">
        <w:t>“Great Babylon” –Universalized final form under Antichrist</w:t>
      </w:r>
      <w:r w:rsidR="00B16FB3">
        <w:t xml:space="preserve"> (Rev. 18). </w:t>
      </w:r>
    </w:p>
    <w:p w14:paraId="0627D170" w14:textId="77777777" w:rsidR="0090017B" w:rsidRDefault="0090017B"/>
    <w:p w14:paraId="58E7EEF3" w14:textId="3F95D310" w:rsidR="00230A1C" w:rsidRPr="00C86508" w:rsidRDefault="00E70976">
      <w:pPr>
        <w:rPr>
          <w:b/>
          <w:bCs/>
          <w:i/>
          <w:iCs/>
          <w:u w:val="single"/>
        </w:rPr>
      </w:pPr>
      <w:proofErr w:type="gramStart"/>
      <w:r w:rsidRPr="00C86508">
        <w:rPr>
          <w:b/>
          <w:bCs/>
          <w:i/>
          <w:iCs/>
          <w:u w:val="single"/>
        </w:rPr>
        <w:t>Slide #</w:t>
      </w:r>
      <w:proofErr w:type="gramEnd"/>
      <w:r w:rsidRPr="00C86508">
        <w:rPr>
          <w:b/>
          <w:bCs/>
          <w:i/>
          <w:iCs/>
          <w:u w:val="single"/>
        </w:rPr>
        <w:t xml:space="preserve"> 4</w:t>
      </w:r>
    </w:p>
    <w:p w14:paraId="2A819A2F" w14:textId="77777777" w:rsidR="00E70976" w:rsidRDefault="00E70976"/>
    <w:p w14:paraId="5914A7EC" w14:textId="5277BBD3" w:rsidR="00E70976" w:rsidRPr="00C86508" w:rsidRDefault="008B1C75" w:rsidP="00C86508">
      <w:pPr>
        <w:ind w:left="720"/>
        <w:rPr>
          <w:b/>
          <w:bCs/>
          <w:i/>
          <w:iCs/>
        </w:rPr>
      </w:pPr>
      <w:r w:rsidRPr="00C86508">
        <w:rPr>
          <w:b/>
          <w:bCs/>
          <w:i/>
          <w:iCs/>
        </w:rPr>
        <w:t xml:space="preserve">God                    </w:t>
      </w:r>
      <w:r w:rsidR="0085323C" w:rsidRPr="00C86508">
        <w:rPr>
          <w:b/>
          <w:bCs/>
          <w:i/>
          <w:iCs/>
        </w:rPr>
        <w:t xml:space="preserve">      </w:t>
      </w:r>
      <w:r w:rsidRPr="00C86508">
        <w:rPr>
          <w:b/>
          <w:bCs/>
          <w:i/>
          <w:iCs/>
        </w:rPr>
        <w:t>Satan</w:t>
      </w:r>
    </w:p>
    <w:p w14:paraId="738C236F" w14:textId="77777777" w:rsidR="008B1C75" w:rsidRDefault="008B1C75" w:rsidP="00C86508">
      <w:pPr>
        <w:ind w:left="720"/>
      </w:pPr>
    </w:p>
    <w:p w14:paraId="1DC822EE" w14:textId="188B05C5" w:rsidR="0073331C" w:rsidRDefault="0073331C" w:rsidP="00C86508">
      <w:pPr>
        <w:ind w:left="720"/>
      </w:pPr>
      <w:r>
        <w:t xml:space="preserve">God’s People     </w:t>
      </w:r>
      <w:r w:rsidR="0085323C">
        <w:t xml:space="preserve">      </w:t>
      </w:r>
      <w:proofErr w:type="gramStart"/>
      <w:r>
        <w:t>The</w:t>
      </w:r>
      <w:proofErr w:type="gramEnd"/>
      <w:r>
        <w:t xml:space="preserve"> World</w:t>
      </w:r>
    </w:p>
    <w:p w14:paraId="70E0AEF0" w14:textId="77777777" w:rsidR="0073331C" w:rsidRDefault="0073331C" w:rsidP="00C86508">
      <w:pPr>
        <w:ind w:left="720"/>
      </w:pPr>
    </w:p>
    <w:p w14:paraId="134BA8A1" w14:textId="5C06FD5F" w:rsidR="0073331C" w:rsidRDefault="0073331C" w:rsidP="00C86508">
      <w:pPr>
        <w:ind w:left="720"/>
      </w:pPr>
      <w:r>
        <w:t>Is</w:t>
      </w:r>
      <w:r w:rsidR="00A307CD">
        <w:t>ra</w:t>
      </w:r>
      <w:r>
        <w:t xml:space="preserve">el/Church     </w:t>
      </w:r>
      <w:r w:rsidR="0085323C">
        <w:t xml:space="preserve">      </w:t>
      </w:r>
      <w:r>
        <w:t>Babylon</w:t>
      </w:r>
    </w:p>
    <w:p w14:paraId="1380B918" w14:textId="77777777" w:rsidR="0073331C" w:rsidRDefault="0073331C" w:rsidP="00C86508">
      <w:pPr>
        <w:ind w:left="720"/>
      </w:pPr>
    </w:p>
    <w:p w14:paraId="3E71E45B" w14:textId="391BC0EE" w:rsidR="0073331C" w:rsidRDefault="0073331C" w:rsidP="00C86508">
      <w:pPr>
        <w:ind w:left="720"/>
      </w:pPr>
      <w:r>
        <w:t xml:space="preserve">True </w:t>
      </w:r>
      <w:r w:rsidR="0085323C">
        <w:t>Worshipers      Idolaters</w:t>
      </w:r>
    </w:p>
    <w:p w14:paraId="33B94E55" w14:textId="77777777" w:rsidR="001C4DEB" w:rsidRDefault="001C4DEB"/>
    <w:p w14:paraId="28A89848" w14:textId="55331B43" w:rsidR="00A307CD" w:rsidRDefault="00A307CD">
      <w:r>
        <w:t>What God is doing in the world is building a forever family</w:t>
      </w:r>
      <w:r w:rsidR="009A2F96">
        <w:t xml:space="preserve"> with a two-pronged emphasis; namely Israel and the Church. What the devil is doing in the world is </w:t>
      </w:r>
      <w:proofErr w:type="gramStart"/>
      <w:r w:rsidR="009A2F96">
        <w:t>building</w:t>
      </w:r>
      <w:proofErr w:type="gramEnd"/>
      <w:r w:rsidR="009A2F96">
        <w:t xml:space="preserve"> a forever family called Babylon! </w:t>
      </w:r>
      <w:r w:rsidR="00D40ADA">
        <w:t xml:space="preserve">Ultimately, in the end, everyone belongs to one of these two families. </w:t>
      </w:r>
    </w:p>
    <w:p w14:paraId="5F6AB6EA" w14:textId="77777777" w:rsidR="00AD3C92" w:rsidRDefault="00AD3C92"/>
    <w:p w14:paraId="19609180" w14:textId="3BB1FE03" w:rsidR="00AD3C92" w:rsidRDefault="00AD3C92">
      <w:r>
        <w:t>We are born in sin</w:t>
      </w:r>
      <w:r w:rsidR="00A12BC4">
        <w:t>,</w:t>
      </w:r>
      <w:r>
        <w:t xml:space="preserve"> but by the grace of God we can be born again. We can go from being children of the devil to being children of God</w:t>
      </w:r>
      <w:r w:rsidR="00190429">
        <w:t xml:space="preserve">. We can change sides. But we must do so in this life. After death, all is sealed. We are born again when we put our faith in Jesus as our Lord and Savior! </w:t>
      </w:r>
    </w:p>
    <w:p w14:paraId="31488D1F" w14:textId="77777777" w:rsidR="00190429" w:rsidRDefault="00190429"/>
    <w:p w14:paraId="7D3BDBCA" w14:textId="30AAF9B6" w:rsidR="00190429" w:rsidRDefault="00965C51">
      <w:r>
        <w:lastRenderedPageBreak/>
        <w:t>In Revelation 17 and 18</w:t>
      </w:r>
      <w:r w:rsidR="00AA0E41">
        <w:t>,</w:t>
      </w:r>
      <w:r>
        <w:t xml:space="preserve"> we saw that final form of the Babylonian system </w:t>
      </w:r>
      <w:r w:rsidR="00AA0E41">
        <w:t xml:space="preserve">is </w:t>
      </w:r>
      <w:r>
        <w:t xml:space="preserve">built through the ages by Satan on the </w:t>
      </w:r>
      <w:r w:rsidR="00626524">
        <w:t xml:space="preserve">backs of a deceived world. </w:t>
      </w:r>
      <w:r w:rsidR="00031A00">
        <w:t xml:space="preserve">Revelation 12:9 says </w:t>
      </w:r>
      <w:r w:rsidR="000A1663">
        <w:t xml:space="preserve">Satan “deceives the whole world.” </w:t>
      </w:r>
    </w:p>
    <w:p w14:paraId="4BE9F30F" w14:textId="77777777" w:rsidR="006D42FF" w:rsidRDefault="006D42FF"/>
    <w:p w14:paraId="473D176A" w14:textId="2C64CB29" w:rsidR="000A1663" w:rsidRDefault="000A1663">
      <w:r>
        <w:t xml:space="preserve">But now in the last </w:t>
      </w:r>
      <w:proofErr w:type="gramStart"/>
      <w:r>
        <w:t>days</w:t>
      </w:r>
      <w:proofErr w:type="gramEnd"/>
      <w:r>
        <w:t xml:space="preserve"> judgment of Revelation the whole system has come crashing down</w:t>
      </w:r>
      <w:r w:rsidR="00795E47">
        <w:t>. It falls suddenly and with finality</w:t>
      </w:r>
      <w:r w:rsidR="009642B4">
        <w:t xml:space="preserve"> under the judgment of God!</w:t>
      </w:r>
      <w:r w:rsidR="00795E47">
        <w:t xml:space="preserve"> As the world watches the headquarters of Babylon go up in smoke</w:t>
      </w:r>
      <w:r w:rsidR="009642B4">
        <w:t>,</w:t>
      </w:r>
      <w:r w:rsidR="00795E47">
        <w:t xml:space="preserve"> they wail and mourn.</w:t>
      </w:r>
    </w:p>
    <w:p w14:paraId="7AD17D78" w14:textId="77777777" w:rsidR="009642B4" w:rsidRDefault="009642B4"/>
    <w:p w14:paraId="679B4D10" w14:textId="34D86A76" w:rsidR="009642B4" w:rsidRDefault="009642B4">
      <w:r>
        <w:t xml:space="preserve">Everything this world had built in terms of an organized system </w:t>
      </w:r>
      <w:r w:rsidR="003D613A">
        <w:t xml:space="preserve">of rebellion, everything it had to offer, </w:t>
      </w:r>
      <w:r w:rsidR="00BB36FA">
        <w:t xml:space="preserve">everything </w:t>
      </w:r>
      <w:r w:rsidR="007621ED">
        <w:t>it</w:t>
      </w:r>
      <w:r w:rsidR="00BB36FA">
        <w:t xml:space="preserve"> stood for has now come crashing down</w:t>
      </w:r>
      <w:r w:rsidR="00A12BC4">
        <w:t>,</w:t>
      </w:r>
      <w:r w:rsidR="00BB36FA">
        <w:t xml:space="preserve"> never to be revived again! It’s over! </w:t>
      </w:r>
      <w:r w:rsidR="007621ED">
        <w:t xml:space="preserve">All that is left now is the wailing! </w:t>
      </w:r>
    </w:p>
    <w:p w14:paraId="7D2F7E2B" w14:textId="77777777" w:rsidR="00DF1E09" w:rsidRDefault="00DF1E09"/>
    <w:p w14:paraId="2DE58756" w14:textId="54034D83" w:rsidR="00DF1E09" w:rsidRDefault="00DF1E09">
      <w:r>
        <w:t xml:space="preserve">That is the scene on earth, but the scene in heaven is another story. </w:t>
      </w:r>
    </w:p>
    <w:p w14:paraId="2120D732" w14:textId="77777777" w:rsidR="00DF1E09" w:rsidRDefault="00DF1E09"/>
    <w:p w14:paraId="1EC2F908" w14:textId="41E01770" w:rsidR="00DF1E09" w:rsidRDefault="009E013B">
      <w:r>
        <w:t>At the prospective fall of Babylon</w:t>
      </w:r>
      <w:r w:rsidR="0046388A">
        <w:t>,</w:t>
      </w:r>
      <w:r>
        <w:t xml:space="preserve"> heaven is called on to rejoice</w:t>
      </w:r>
      <w:r w:rsidR="00A12BC4">
        <w:t>,</w:t>
      </w:r>
      <w:r>
        <w:t xml:space="preserve"> as seen in 18:20. Then</w:t>
      </w:r>
      <w:r w:rsidR="00633B2F">
        <w:t xml:space="preserve"> Babylon </w:t>
      </w:r>
      <w:r>
        <w:t>f</w:t>
      </w:r>
      <w:r w:rsidR="0046388A">
        <w:t>alls,</w:t>
      </w:r>
      <w:r>
        <w:t xml:space="preserve"> and now </w:t>
      </w:r>
      <w:r w:rsidR="00633B2F">
        <w:t xml:space="preserve">we see the response of heaven in Revelation 19. </w:t>
      </w:r>
      <w:r w:rsidR="0046388A">
        <w:t xml:space="preserve">Earth is mourning, but heaven is celebrating! </w:t>
      </w:r>
      <w:r>
        <w:t xml:space="preserve"> </w:t>
      </w:r>
    </w:p>
    <w:p w14:paraId="3CAD4FB2" w14:textId="77777777" w:rsidR="00A307CD" w:rsidRDefault="00A307CD"/>
    <w:p w14:paraId="08E0815B" w14:textId="06EE982B" w:rsidR="006A0369" w:rsidRPr="006A0369" w:rsidRDefault="006A0369" w:rsidP="006A0369">
      <w:r>
        <w:t>Two</w:t>
      </w:r>
      <w:r w:rsidRPr="006A0369">
        <w:t xml:space="preserve"> FULL chapters (Rev. 17-18) are devoted to Babylon and its climactic FALL! When she finally goes down</w:t>
      </w:r>
      <w:r>
        <w:t>,</w:t>
      </w:r>
      <w:r w:rsidRPr="006A0369">
        <w:t xml:space="preserve"> it is sudden, violent, permanent, and irreversible. The issue at the point is SETTLED. Jesus is Lord – not great Babylon!</w:t>
      </w:r>
      <w:r>
        <w:t xml:space="preserve"> Only God is Great! </w:t>
      </w:r>
    </w:p>
    <w:p w14:paraId="27CF315D" w14:textId="77777777" w:rsidR="006A0369" w:rsidRPr="006A0369" w:rsidRDefault="006A0369" w:rsidP="006A0369"/>
    <w:p w14:paraId="52A58431" w14:textId="157426D8" w:rsidR="006A0369" w:rsidRPr="006A0369" w:rsidRDefault="006A0369" w:rsidP="006A0369">
      <w:r w:rsidRPr="006A0369">
        <w:t>That is the BACKDROP to Rev</w:t>
      </w:r>
      <w:r>
        <w:t>elation</w:t>
      </w:r>
      <w:r w:rsidRPr="006A0369">
        <w:t xml:space="preserve"> 19.</w:t>
      </w:r>
    </w:p>
    <w:p w14:paraId="32CD299D" w14:textId="77777777" w:rsidR="006A0369" w:rsidRPr="006A0369" w:rsidRDefault="006A0369" w:rsidP="006A0369"/>
    <w:p w14:paraId="69C19C25" w14:textId="61E23DC6" w:rsidR="006A0369" w:rsidRDefault="006A0369" w:rsidP="006A0369">
      <w:r w:rsidRPr="006A0369">
        <w:t>It is now time for HEAVEN to rejoice</w:t>
      </w:r>
      <w:r w:rsidR="00A12BC4">
        <w:t>,</w:t>
      </w:r>
      <w:r w:rsidR="002A3795">
        <w:t xml:space="preserve"> and they </w:t>
      </w:r>
      <w:r w:rsidR="00B03A0C">
        <w:t xml:space="preserve">do so </w:t>
      </w:r>
      <w:r w:rsidR="00A12BC4">
        <w:t>by</w:t>
      </w:r>
      <w:r w:rsidR="00B03A0C">
        <w:t xml:space="preserve"> celebrating with what we might call </w:t>
      </w:r>
      <w:r w:rsidRPr="006A0369">
        <w:t xml:space="preserve">THE HALLELUIAH </w:t>
      </w:r>
      <w:r>
        <w:t>CHORUS</w:t>
      </w:r>
      <w:r w:rsidR="00B03A0C">
        <w:t xml:space="preserve">! And </w:t>
      </w:r>
      <w:proofErr w:type="gramStart"/>
      <w:r w:rsidR="00B03A0C">
        <w:t>so</w:t>
      </w:r>
      <w:proofErr w:type="gramEnd"/>
      <w:r w:rsidR="00B03A0C">
        <w:t xml:space="preserve"> I have titled </w:t>
      </w:r>
      <w:r w:rsidR="00DE3307">
        <w:t>today's</w:t>
      </w:r>
      <w:r w:rsidR="00B03A0C">
        <w:t xml:space="preserve"> message, </w:t>
      </w:r>
      <w:r w:rsidR="00B03A0C" w:rsidRPr="00A12BC4">
        <w:rPr>
          <w:b/>
          <w:bCs/>
          <w:i/>
          <w:iCs/>
        </w:rPr>
        <w:t xml:space="preserve">“The </w:t>
      </w:r>
      <w:r w:rsidR="00DE3307" w:rsidRPr="00A12BC4">
        <w:rPr>
          <w:b/>
          <w:bCs/>
          <w:i/>
          <w:iCs/>
        </w:rPr>
        <w:t>Hallelujah Chorus</w:t>
      </w:r>
      <w:r w:rsidR="00DE3307">
        <w:t>.”</w:t>
      </w:r>
    </w:p>
    <w:p w14:paraId="280A3A0D" w14:textId="77777777" w:rsidR="00DE3307" w:rsidRPr="006A0369" w:rsidRDefault="00DE3307" w:rsidP="006A0369"/>
    <w:p w14:paraId="439017E0" w14:textId="29D974FA" w:rsidR="006A0369" w:rsidRDefault="00DE3307" w:rsidP="00DE3307">
      <w:pPr>
        <w:ind w:left="720"/>
      </w:pPr>
      <w:r>
        <w:t>S</w:t>
      </w:r>
      <w:r w:rsidR="006A0369" w:rsidRPr="006A0369">
        <w:t>ome might think heaven’s rejoicing over Babylon’s destruction to be insensitive and uncaring. But that shortsighted view ignores the reality that those sinners will have had the greatest opportunity to repent of any people who have ever lived. They will have experienced the unprecedented disasters of the Tribulation, which they will acknowledge to be God’s judgments (6:17). They will also have heard the most powerful preaching of the gospel in history, from the 144,000 Jewish evangelists, the two witnesses, the host of redeemed saved during the Tribulation, and even a powerful angel (14:6-7). Yet despite all that, they will remain unrepentant to the very end…</w:t>
      </w:r>
    </w:p>
    <w:p w14:paraId="558B227E" w14:textId="3CE3190B" w:rsidR="00DE3307" w:rsidRPr="00DE3307" w:rsidRDefault="00DE3307" w:rsidP="00DE3307">
      <w:pPr>
        <w:ind w:left="720"/>
        <w:rPr>
          <w:b/>
          <w:bCs/>
          <w:i/>
          <w:iCs/>
        </w:rPr>
      </w:pPr>
      <w:r>
        <w:t xml:space="preserve">                                                           </w:t>
      </w:r>
      <w:r w:rsidRPr="00DE3307">
        <w:rPr>
          <w:b/>
          <w:bCs/>
          <w:i/>
          <w:iCs/>
        </w:rPr>
        <w:t>-John MacArthur</w:t>
      </w:r>
    </w:p>
    <w:p w14:paraId="5DC3272C" w14:textId="77777777" w:rsidR="00A307CD" w:rsidRDefault="00A307CD"/>
    <w:p w14:paraId="22740EB3" w14:textId="77777777" w:rsidR="00BA5C79" w:rsidRPr="00BA5C79" w:rsidRDefault="00BA5C79" w:rsidP="00BA5C79">
      <w:pPr>
        <w:rPr>
          <w:b/>
          <w:bCs/>
        </w:rPr>
      </w:pPr>
      <w:r w:rsidRPr="00BA5C79">
        <w:rPr>
          <w:b/>
          <w:bCs/>
        </w:rPr>
        <w:lastRenderedPageBreak/>
        <w:t xml:space="preserve">Revelation 19:1–6 (NKJV) </w:t>
      </w:r>
    </w:p>
    <w:p w14:paraId="5964A737" w14:textId="77777777" w:rsidR="00BA5C79" w:rsidRDefault="00BA5C79" w:rsidP="00BA5C79">
      <w:pPr>
        <w:rPr>
          <w:b/>
          <w:bCs/>
        </w:rPr>
      </w:pPr>
      <w:r w:rsidRPr="00BA5C79">
        <w:rPr>
          <w:b/>
          <w:bCs/>
          <w:lang w:val="en"/>
        </w:rPr>
        <w:t xml:space="preserve">1 </w:t>
      </w:r>
      <w:r w:rsidRPr="00BA5C79">
        <w:rPr>
          <w:b/>
          <w:bCs/>
        </w:rPr>
        <w:t xml:space="preserve">After these things I heard a loud voice of a great multitude in heaven, saying, “Alleluia! Salvation and glory and honor and power belong to the Lord our God! </w:t>
      </w:r>
    </w:p>
    <w:p w14:paraId="3F7CC40D" w14:textId="77777777" w:rsidR="006D42FF" w:rsidRDefault="006D42FF" w:rsidP="00BA5C79">
      <w:pPr>
        <w:rPr>
          <w:b/>
          <w:bCs/>
        </w:rPr>
      </w:pPr>
    </w:p>
    <w:p w14:paraId="50D983FD" w14:textId="4773EEC4" w:rsidR="006D42FF" w:rsidRDefault="008B48C7" w:rsidP="00BA5C79">
      <w:r>
        <w:t>The phrase “</w:t>
      </w:r>
      <w:r w:rsidRPr="00731492">
        <w:rPr>
          <w:b/>
          <w:bCs/>
          <w:i/>
          <w:iCs/>
        </w:rPr>
        <w:t>After these things</w:t>
      </w:r>
      <w:r>
        <w:t>” is often a chronological marker in the book of Revelation. We are introduced to the concept in Revelation 1:19</w:t>
      </w:r>
      <w:r w:rsidR="00EF1F58">
        <w:t xml:space="preserve"> where John is told to write “</w:t>
      </w:r>
      <w:r w:rsidR="00EF1F58" w:rsidRPr="003603CC">
        <w:rPr>
          <w:i/>
          <w:iCs/>
        </w:rPr>
        <w:t>the things which are</w:t>
      </w:r>
      <w:r w:rsidR="00EF1F58">
        <w:t>” referring to the thing</w:t>
      </w:r>
      <w:r w:rsidR="003603CC">
        <w:t>s</w:t>
      </w:r>
      <w:r w:rsidR="00EF1F58">
        <w:t xml:space="preserve"> which </w:t>
      </w:r>
      <w:r w:rsidR="00B736DD">
        <w:t>relate</w:t>
      </w:r>
      <w:r w:rsidR="00EF1F58">
        <w:t xml:space="preserve"> to the present church age. </w:t>
      </w:r>
      <w:r w:rsidR="007C6D26">
        <w:t xml:space="preserve">The word “Church is found 19 times in the first 3 chapters, but then </w:t>
      </w:r>
      <w:r w:rsidR="00B054D5">
        <w:t xml:space="preserve">is NEVER listed in </w:t>
      </w:r>
      <w:r w:rsidR="00F76275">
        <w:t>chapters</w:t>
      </w:r>
      <w:r w:rsidR="00B054D5">
        <w:t xml:space="preserve"> 6-18</w:t>
      </w:r>
      <w:r w:rsidR="00B736DD">
        <w:t>,</w:t>
      </w:r>
      <w:r w:rsidR="00B054D5">
        <w:t xml:space="preserve"> which deal with the Tribulation Period. </w:t>
      </w:r>
    </w:p>
    <w:p w14:paraId="23B81DCB" w14:textId="77777777" w:rsidR="00B054D5" w:rsidRDefault="00B054D5" w:rsidP="00BA5C79"/>
    <w:p w14:paraId="7D45B962" w14:textId="5BA51ADD" w:rsidR="00B054D5" w:rsidRDefault="00B054D5" w:rsidP="00BA5C79">
      <w:r>
        <w:t xml:space="preserve">For this </w:t>
      </w:r>
      <w:proofErr w:type="gramStart"/>
      <w:r>
        <w:t>reason</w:t>
      </w:r>
      <w:proofErr w:type="gramEnd"/>
      <w:r>
        <w:t xml:space="preserve"> John </w:t>
      </w:r>
      <w:r w:rsidR="00F76275">
        <w:t>is told to write “</w:t>
      </w:r>
      <w:r w:rsidR="00F76275" w:rsidRPr="00B736DD">
        <w:rPr>
          <w:i/>
          <w:iCs/>
        </w:rPr>
        <w:t>the things which are</w:t>
      </w:r>
      <w:r w:rsidR="00F76275">
        <w:t xml:space="preserve">” (related to the present church age) and then to write, </w:t>
      </w:r>
      <w:r w:rsidR="00F76275" w:rsidRPr="00B736DD">
        <w:rPr>
          <w:i/>
          <w:iCs/>
        </w:rPr>
        <w:t>“the things which will take place after this”</w:t>
      </w:r>
      <w:r w:rsidR="00F76275">
        <w:t xml:space="preserve"> – that is after this present church age. </w:t>
      </w:r>
    </w:p>
    <w:p w14:paraId="149D65EE" w14:textId="77777777" w:rsidR="00F76275" w:rsidRDefault="00F76275" w:rsidP="00BA5C79"/>
    <w:p w14:paraId="6AB83C33" w14:textId="4093613B" w:rsidR="00F76275" w:rsidRDefault="00F76275" w:rsidP="00BA5C79">
      <w:r>
        <w:t xml:space="preserve">To show you </w:t>
      </w:r>
      <w:proofErr w:type="gramStart"/>
      <w:r>
        <w:t>all the more</w:t>
      </w:r>
      <w:proofErr w:type="gramEnd"/>
      <w:r>
        <w:t xml:space="preserve"> this is tru</w:t>
      </w:r>
      <w:r w:rsidR="00856C31">
        <w:t>e</w:t>
      </w:r>
      <w:r w:rsidR="00B736DD">
        <w:t>,</w:t>
      </w:r>
      <w:r w:rsidR="00856C31">
        <w:t xml:space="preserve"> note the</w:t>
      </w:r>
      <w:r w:rsidR="00851AE4">
        <w:t xml:space="preserve"> chronological</w:t>
      </w:r>
      <w:r w:rsidR="00856C31">
        <w:t xml:space="preserve"> marker in 4:1….</w:t>
      </w:r>
    </w:p>
    <w:p w14:paraId="096354B6" w14:textId="77777777" w:rsidR="00851AE4" w:rsidRDefault="00851AE4" w:rsidP="00BA5C79"/>
    <w:p w14:paraId="45F69508" w14:textId="4161E8E8" w:rsidR="00851AE4" w:rsidRPr="00851AE4" w:rsidRDefault="00851AE4" w:rsidP="00BA5C79">
      <w:pPr>
        <w:rPr>
          <w:b/>
          <w:bCs/>
          <w:i/>
          <w:iCs/>
          <w:u w:val="single"/>
        </w:rPr>
      </w:pPr>
      <w:r w:rsidRPr="00851AE4">
        <w:rPr>
          <w:b/>
          <w:bCs/>
          <w:i/>
          <w:iCs/>
          <w:u w:val="single"/>
        </w:rPr>
        <w:t>Slide # 5</w:t>
      </w:r>
    </w:p>
    <w:p w14:paraId="713C1AFD" w14:textId="77777777" w:rsidR="00856C31" w:rsidRDefault="00856C31" w:rsidP="00BA5C79"/>
    <w:p w14:paraId="6548D5F9" w14:textId="77777777" w:rsidR="00856C31" w:rsidRDefault="00856C31" w:rsidP="00851AE4">
      <w:pPr>
        <w:ind w:left="720"/>
      </w:pPr>
      <w:r>
        <w:rPr>
          <w:b/>
          <w:bCs/>
        </w:rPr>
        <w:t>Revelation 4:1 (NKJV)</w:t>
      </w:r>
      <w:r>
        <w:t xml:space="preserve"> </w:t>
      </w:r>
    </w:p>
    <w:p w14:paraId="3645A8AB" w14:textId="080FADE9" w:rsidR="00856C31" w:rsidRDefault="00856C31" w:rsidP="00851AE4">
      <w:pPr>
        <w:ind w:left="720"/>
      </w:pPr>
      <w:r>
        <w:rPr>
          <w:b/>
          <w:bCs/>
          <w:lang w:val="en"/>
        </w:rPr>
        <w:t>1</w:t>
      </w:r>
      <w:r>
        <w:rPr>
          <w:lang w:val="en"/>
        </w:rPr>
        <w:t xml:space="preserve"> </w:t>
      </w:r>
      <w:r w:rsidRPr="00856C31">
        <w:rPr>
          <w:b/>
          <w:bCs/>
          <w:u w:val="single"/>
        </w:rPr>
        <w:t>After these things</w:t>
      </w:r>
      <w:r>
        <w:t xml:space="preserve"> </w:t>
      </w:r>
      <w:r w:rsidR="00851AE4">
        <w:t>[</w:t>
      </w:r>
      <w:r w:rsidR="00851AE4" w:rsidRPr="00851AE4">
        <w:rPr>
          <w:i/>
          <w:iCs/>
        </w:rPr>
        <w:t>After the present church age</w:t>
      </w:r>
      <w:r w:rsidR="00851AE4">
        <w:t xml:space="preserve">] </w:t>
      </w:r>
      <w:r>
        <w:t xml:space="preserve">I looked, and behold, a door standing open in heaven. And the first voice which I heard was like a trumpet speaking with me, saying, “Come up here, and I will show you </w:t>
      </w:r>
      <w:r w:rsidRPr="00851AE4">
        <w:rPr>
          <w:b/>
          <w:bCs/>
          <w:u w:val="single"/>
        </w:rPr>
        <w:t>things which must take place after this.”</w:t>
      </w:r>
      <w:r>
        <w:t xml:space="preserve"> </w:t>
      </w:r>
    </w:p>
    <w:p w14:paraId="374D061D" w14:textId="77777777" w:rsidR="00856C31" w:rsidRDefault="00856C31" w:rsidP="00BA5C79"/>
    <w:p w14:paraId="22F0C37E" w14:textId="77777777" w:rsidR="00851AE4" w:rsidRDefault="00851AE4" w:rsidP="00BA5C79"/>
    <w:p w14:paraId="3F44F026" w14:textId="3D1B4365" w:rsidR="00851AE4" w:rsidRDefault="00851AE4" w:rsidP="00BA5C79">
      <w:r>
        <w:t>And then note the chronological markers of 1</w:t>
      </w:r>
      <w:r w:rsidR="005615BB">
        <w:t xml:space="preserve">8:1 and 19:1. </w:t>
      </w:r>
    </w:p>
    <w:p w14:paraId="35024986" w14:textId="77777777" w:rsidR="005615BB" w:rsidRDefault="005615BB" w:rsidP="00BA5C79"/>
    <w:p w14:paraId="207A3736" w14:textId="122D5624" w:rsidR="005615BB" w:rsidRPr="00600869" w:rsidRDefault="005615BB" w:rsidP="00BA5C79">
      <w:pPr>
        <w:rPr>
          <w:b/>
          <w:bCs/>
          <w:i/>
          <w:iCs/>
          <w:u w:val="single"/>
        </w:rPr>
      </w:pPr>
      <w:r w:rsidRPr="00600869">
        <w:rPr>
          <w:b/>
          <w:bCs/>
          <w:i/>
          <w:iCs/>
          <w:u w:val="single"/>
        </w:rPr>
        <w:t>Slide # 6</w:t>
      </w:r>
    </w:p>
    <w:p w14:paraId="082A7976" w14:textId="77777777" w:rsidR="005615BB" w:rsidRDefault="005615BB" w:rsidP="00BA5C79"/>
    <w:p w14:paraId="024F68CD" w14:textId="2CE74678" w:rsidR="005615BB" w:rsidRDefault="005615BB" w:rsidP="00600869">
      <w:pPr>
        <w:ind w:left="720"/>
      </w:pPr>
      <w:r w:rsidRPr="00600869">
        <w:rPr>
          <w:b/>
          <w:bCs/>
          <w:i/>
          <w:iCs/>
        </w:rPr>
        <w:t>Rev. 18:1</w:t>
      </w:r>
      <w:r>
        <w:t xml:space="preserve"> </w:t>
      </w:r>
      <w:r w:rsidRPr="00A26980">
        <w:rPr>
          <w:b/>
          <w:bCs/>
          <w:u w:val="single"/>
        </w:rPr>
        <w:t>“After these things</w:t>
      </w:r>
      <w:r>
        <w:t>” (</w:t>
      </w:r>
      <w:r w:rsidR="00A26980">
        <w:t>that is</w:t>
      </w:r>
      <w:r w:rsidR="007E2F3E">
        <w:t>,</w:t>
      </w:r>
      <w:r w:rsidR="00A26980">
        <w:t xml:space="preserve"> after the destruction of “Mystery Babylon</w:t>
      </w:r>
      <w:r w:rsidR="00600869">
        <w:t>”</w:t>
      </w:r>
      <w:r w:rsidR="00A26980">
        <w:t xml:space="preserve"> by the forces of Antichrist</w:t>
      </w:r>
      <w:r w:rsidR="00600869">
        <w:t xml:space="preserve">.) </w:t>
      </w:r>
      <w:r w:rsidR="00A26980">
        <w:t xml:space="preserve"> </w:t>
      </w:r>
    </w:p>
    <w:p w14:paraId="77CF732F" w14:textId="77777777" w:rsidR="00A26980" w:rsidRDefault="00A26980" w:rsidP="00600869">
      <w:pPr>
        <w:ind w:left="720"/>
      </w:pPr>
    </w:p>
    <w:p w14:paraId="70E3C9E2" w14:textId="2F327131" w:rsidR="00A26980" w:rsidRDefault="00A26980" w:rsidP="00600869">
      <w:pPr>
        <w:ind w:left="720"/>
      </w:pPr>
      <w:r w:rsidRPr="00600869">
        <w:rPr>
          <w:b/>
          <w:bCs/>
          <w:i/>
          <w:iCs/>
        </w:rPr>
        <w:t>Rev. 19:1</w:t>
      </w:r>
      <w:r>
        <w:t xml:space="preserve"> “</w:t>
      </w:r>
      <w:r w:rsidRPr="00600869">
        <w:rPr>
          <w:b/>
          <w:bCs/>
          <w:u w:val="single"/>
        </w:rPr>
        <w:t>After these things</w:t>
      </w:r>
      <w:r>
        <w:t>” (that is</w:t>
      </w:r>
      <w:r w:rsidR="007E2F3E">
        <w:t>,</w:t>
      </w:r>
      <w:r>
        <w:t xml:space="preserve"> after the destruction of </w:t>
      </w:r>
      <w:r w:rsidR="001E0BDC">
        <w:t xml:space="preserve">Antichrist’s </w:t>
      </w:r>
      <w:r>
        <w:t xml:space="preserve">“Great Babylon” by God Himself.) </w:t>
      </w:r>
    </w:p>
    <w:p w14:paraId="10369375" w14:textId="77777777" w:rsidR="00F76275" w:rsidRDefault="00F76275" w:rsidP="00BA5C79">
      <w:pPr>
        <w:rPr>
          <w:b/>
          <w:bCs/>
        </w:rPr>
      </w:pPr>
    </w:p>
    <w:p w14:paraId="36416F4B" w14:textId="1C26E2A8" w:rsidR="00D8016B" w:rsidRPr="00D8016B" w:rsidRDefault="00D8016B" w:rsidP="00D8016B">
      <w:r>
        <w:t>In</w:t>
      </w:r>
      <w:r w:rsidRPr="00D8016B">
        <w:t xml:space="preserve"> chapter 18</w:t>
      </w:r>
      <w:r>
        <w:t>,</w:t>
      </w:r>
      <w:r w:rsidRPr="00D8016B">
        <w:t xml:space="preserve"> at the fall of Babylon</w:t>
      </w:r>
      <w:r>
        <w:t>,</w:t>
      </w:r>
      <w:r w:rsidRPr="00D8016B">
        <w:t xml:space="preserve"> the world of wicked earth dwellers </w:t>
      </w:r>
      <w:r w:rsidR="001A0063">
        <w:t>lament,</w:t>
      </w:r>
      <w:r w:rsidRPr="00D8016B">
        <w:t xml:space="preserve"> but in CONTRAST the response in heaven is one of praise and rejoicing. </w:t>
      </w:r>
    </w:p>
    <w:p w14:paraId="07576A77" w14:textId="77777777" w:rsidR="00D8016B" w:rsidRPr="00D8016B" w:rsidRDefault="00D8016B" w:rsidP="00D8016B"/>
    <w:p w14:paraId="3F9BFF05" w14:textId="58AC56C4" w:rsidR="00D8016B" w:rsidRPr="00D8016B" w:rsidRDefault="00D8016B" w:rsidP="00D8016B">
      <w:r w:rsidRPr="00D8016B">
        <w:lastRenderedPageBreak/>
        <w:t>This is the changing of the guard. This isn’t just a new inning – this is a whole new game. In fact</w:t>
      </w:r>
      <w:r w:rsidR="001A0063">
        <w:t>,</w:t>
      </w:r>
      <w:r w:rsidRPr="00D8016B">
        <w:t xml:space="preserve"> a </w:t>
      </w:r>
      <w:r w:rsidRPr="00D8016B">
        <w:rPr>
          <w:u w:val="single"/>
        </w:rPr>
        <w:t xml:space="preserve">whole new era </w:t>
      </w:r>
      <w:r w:rsidR="001A0063">
        <w:rPr>
          <w:u w:val="single"/>
        </w:rPr>
        <w:t xml:space="preserve">is </w:t>
      </w:r>
      <w:r w:rsidRPr="00D8016B">
        <w:rPr>
          <w:u w:val="single"/>
        </w:rPr>
        <w:t>about to be ushered in</w:t>
      </w:r>
      <w:r w:rsidR="001A0063">
        <w:rPr>
          <w:u w:val="single"/>
        </w:rPr>
        <w:t xml:space="preserve">. </w:t>
      </w:r>
      <w:r w:rsidRPr="00D8016B">
        <w:t xml:space="preserve"> </w:t>
      </w:r>
      <w:r w:rsidR="001A0063">
        <w:t>T</w:t>
      </w:r>
      <w:r w:rsidRPr="00D8016B">
        <w:t>he time of the Gentiles is being shut down</w:t>
      </w:r>
      <w:r w:rsidR="00FA23CF">
        <w:t xml:space="preserve">, which will </w:t>
      </w:r>
      <w:r w:rsidRPr="00D8016B">
        <w:t>open the</w:t>
      </w:r>
      <w:r w:rsidR="00FA23CF">
        <w:t xml:space="preserve"> door</w:t>
      </w:r>
      <w:r w:rsidR="00632983">
        <w:t xml:space="preserve"> </w:t>
      </w:r>
      <w:r w:rsidR="0001453C">
        <w:t xml:space="preserve">to </w:t>
      </w:r>
      <w:proofErr w:type="gramStart"/>
      <w:r w:rsidR="0001453C">
        <w:t xml:space="preserve">the </w:t>
      </w:r>
      <w:r w:rsidRPr="00D8016B">
        <w:t xml:space="preserve"> KINGDOM</w:t>
      </w:r>
      <w:proofErr w:type="gramEnd"/>
      <w:r w:rsidRPr="00D8016B">
        <w:t xml:space="preserve"> AGE. </w:t>
      </w:r>
    </w:p>
    <w:p w14:paraId="5E932799" w14:textId="77777777" w:rsidR="00D8016B" w:rsidRPr="00D8016B" w:rsidRDefault="00D8016B" w:rsidP="00D8016B"/>
    <w:p w14:paraId="4E630F0B" w14:textId="0B37A828" w:rsidR="00D8016B" w:rsidRPr="00D8016B" w:rsidRDefault="00D8016B" w:rsidP="00D8016B">
      <w:r w:rsidRPr="00D8016B">
        <w:t>It’s time for HEAVEN to celebrate!</w:t>
      </w:r>
    </w:p>
    <w:p w14:paraId="4944F981" w14:textId="77777777" w:rsidR="00D8016B" w:rsidRPr="00D8016B" w:rsidRDefault="00D8016B" w:rsidP="00D8016B"/>
    <w:p w14:paraId="7624A1E7" w14:textId="743F61D8" w:rsidR="00D8016B" w:rsidRPr="00D8016B" w:rsidRDefault="00D8016B" w:rsidP="00D8016B">
      <w:r w:rsidRPr="00D8016B">
        <w:t>This is what all of history has been moving forward toward! This is</w:t>
      </w:r>
      <w:r w:rsidR="00FA23CF">
        <w:t xml:space="preserve"> </w:t>
      </w:r>
      <w:r w:rsidRPr="00D8016B">
        <w:t xml:space="preserve">what the OT prophesies looked forward to. This is what Jesus taught us to pray for </w:t>
      </w:r>
      <w:proofErr w:type="gramStart"/>
      <w:r w:rsidR="00FF1B51">
        <w:t>-</w:t>
      </w:r>
      <w:r w:rsidRPr="00D8016B">
        <w:t>“</w:t>
      </w:r>
      <w:proofErr w:type="gramEnd"/>
      <w:r w:rsidR="00FF1B51">
        <w:t>Your</w:t>
      </w:r>
      <w:r w:rsidRPr="00D8016B">
        <w:t xml:space="preserve"> kingdom come</w:t>
      </w:r>
      <w:r w:rsidR="00FF1B51">
        <w:t>!</w:t>
      </w:r>
      <w:r w:rsidRPr="00D8016B">
        <w:t xml:space="preserve">” This is the climax of the book of Revelation – the fall of Babylon – </w:t>
      </w:r>
      <w:r w:rsidR="00FF1B51">
        <w:t xml:space="preserve">and </w:t>
      </w:r>
      <w:r w:rsidRPr="00D8016B">
        <w:t>the coming of the K</w:t>
      </w:r>
      <w:r w:rsidR="00FF1B51">
        <w:t>ING</w:t>
      </w:r>
      <w:r w:rsidRPr="00D8016B">
        <w:t xml:space="preserve"> of </w:t>
      </w:r>
      <w:r w:rsidR="00FF1B51">
        <w:t>k</w:t>
      </w:r>
      <w:r w:rsidRPr="00D8016B">
        <w:t>ings</w:t>
      </w:r>
      <w:r w:rsidR="00FF1B51">
        <w:t xml:space="preserve"> and LORD of lords. </w:t>
      </w:r>
      <w:r w:rsidRPr="00D8016B">
        <w:t xml:space="preserve"> </w:t>
      </w:r>
    </w:p>
    <w:p w14:paraId="7664052A" w14:textId="77777777" w:rsidR="00D8016B" w:rsidRDefault="00D8016B" w:rsidP="00D8016B"/>
    <w:p w14:paraId="76270BF9" w14:textId="119E7376" w:rsidR="00D8016B" w:rsidRDefault="00892C1E" w:rsidP="00D8016B">
      <w:r>
        <w:t xml:space="preserve">After the fall of Babylon recorded in Revelation 18, John </w:t>
      </w:r>
      <w:r w:rsidR="00D8016B" w:rsidRPr="00D8016B">
        <w:t>heard a loud voice of a great multitude in heaven</w:t>
      </w:r>
      <w:r>
        <w:t xml:space="preserve">! It was LOUD! </w:t>
      </w:r>
      <w:r w:rsidR="00F72F8A">
        <w:t xml:space="preserve"> There is no </w:t>
      </w:r>
      <w:r w:rsidR="00F72F8A">
        <w:rPr>
          <w:u w:val="single"/>
        </w:rPr>
        <w:t>half-hearted</w:t>
      </w:r>
      <w:r w:rsidR="00D8016B" w:rsidRPr="00D8016B">
        <w:t xml:space="preserve"> response here. </w:t>
      </w:r>
    </w:p>
    <w:p w14:paraId="6A7988D6" w14:textId="77777777" w:rsidR="00F72F8A" w:rsidRDefault="00F72F8A" w:rsidP="00D8016B"/>
    <w:p w14:paraId="0424E570" w14:textId="44B8C7D2" w:rsidR="0037028D" w:rsidRDefault="00D8016B" w:rsidP="00D8016B">
      <w:r w:rsidRPr="00D8016B">
        <w:t>Some think this</w:t>
      </w:r>
      <w:r w:rsidR="00F70FDA">
        <w:t xml:space="preserve"> “</w:t>
      </w:r>
      <w:r w:rsidR="00F70FDA" w:rsidRPr="003501B3">
        <w:rPr>
          <w:b/>
          <w:bCs/>
          <w:i/>
          <w:iCs/>
        </w:rPr>
        <w:t>great multitude</w:t>
      </w:r>
      <w:r w:rsidR="00F70FDA">
        <w:t>”</w:t>
      </w:r>
      <w:r w:rsidRPr="00D8016B">
        <w:t xml:space="preserve"> is the same multitude of martyrs seen in 7:9</w:t>
      </w:r>
      <w:r w:rsidR="00F70FDA">
        <w:t xml:space="preserve"> because the language is the same. </w:t>
      </w:r>
      <w:r w:rsidR="00440421">
        <w:t>They seem to be a group distinct from the 24 elders (representative of the church) in verse 4</w:t>
      </w:r>
      <w:r w:rsidR="00447207">
        <w:t>. They are celebrating the salvation of God</w:t>
      </w:r>
      <w:r w:rsidR="0037028D">
        <w:t>,</w:t>
      </w:r>
      <w:r w:rsidR="00447207">
        <w:t xml:space="preserve"> which is mentioned first</w:t>
      </w:r>
      <w:r w:rsidR="008F3579">
        <w:t>, but then</w:t>
      </w:r>
      <w:r w:rsidR="00447207">
        <w:t xml:space="preserve"> in conjunction with</w:t>
      </w:r>
      <w:r w:rsidR="0037028D">
        <w:t xml:space="preserve"> ascribing glory, honor, and power to the Lord our God. </w:t>
      </w:r>
    </w:p>
    <w:p w14:paraId="2C17CE81" w14:textId="77777777" w:rsidR="0037028D" w:rsidRDefault="0037028D" w:rsidP="00D8016B"/>
    <w:p w14:paraId="4016E386" w14:textId="453A9EA7" w:rsidR="00D8016B" w:rsidRPr="00D8016B" w:rsidRDefault="00D8016B" w:rsidP="00D8016B">
      <w:r w:rsidRPr="00D8016B">
        <w:t xml:space="preserve">Others think these </w:t>
      </w:r>
      <w:r w:rsidR="00701BC4">
        <w:t>may be</w:t>
      </w:r>
      <w:r w:rsidRPr="00D8016B">
        <w:t xml:space="preserve"> angels</w:t>
      </w:r>
      <w:r w:rsidR="00701BC4">
        <w:t>,</w:t>
      </w:r>
      <w:r w:rsidRPr="00D8016B">
        <w:t xml:space="preserve"> but </w:t>
      </w:r>
      <w:r w:rsidR="004F5F6E">
        <w:t>since</w:t>
      </w:r>
      <w:r w:rsidR="00701BC4">
        <w:t xml:space="preserve"> </w:t>
      </w:r>
      <w:r w:rsidRPr="00D8016B">
        <w:t xml:space="preserve">we are not told exactly who </w:t>
      </w:r>
      <w:r w:rsidR="004F5F6E">
        <w:t xml:space="preserve">is in view, it may be </w:t>
      </w:r>
      <w:r w:rsidRPr="00D8016B">
        <w:t>that</w:t>
      </w:r>
      <w:r w:rsidR="004F5F6E">
        <w:t xml:space="preserve"> </w:t>
      </w:r>
      <w:r w:rsidRPr="00D8016B">
        <w:rPr>
          <w:u w:val="single"/>
        </w:rPr>
        <w:t>ALL OF HEAVEN</w:t>
      </w:r>
      <w:r w:rsidRPr="00D8016B">
        <w:t xml:space="preserve"> </w:t>
      </w:r>
      <w:r w:rsidR="0001453C">
        <w:t xml:space="preserve">is </w:t>
      </w:r>
      <w:r w:rsidR="00AB6FD1">
        <w:t xml:space="preserve">moved to </w:t>
      </w:r>
      <w:r w:rsidR="0001453C">
        <w:t>exalted</w:t>
      </w:r>
      <w:r w:rsidR="00AB6FD1">
        <w:t xml:space="preserve"> praise! </w:t>
      </w:r>
    </w:p>
    <w:p w14:paraId="4923570F" w14:textId="77777777" w:rsidR="00D8016B" w:rsidRPr="00D8016B" w:rsidRDefault="00D8016B" w:rsidP="00D8016B"/>
    <w:p w14:paraId="6CEC5CBF" w14:textId="070E8C09" w:rsidR="00823815" w:rsidRDefault="00D8016B" w:rsidP="00D8016B">
      <w:r w:rsidRPr="004F5F6E">
        <w:rPr>
          <w:b/>
          <w:bCs/>
          <w:i/>
          <w:iCs/>
        </w:rPr>
        <w:t>Alleluia:</w:t>
      </w:r>
      <w:r w:rsidRPr="00D8016B">
        <w:t xml:space="preserve"> This is the Hebrew word Hallelujah brought over into the Greek.</w:t>
      </w:r>
      <w:r w:rsidR="001C74E5">
        <w:t xml:space="preserve"> It does not have “h” because the Greek has no “h” so they just trans</w:t>
      </w:r>
      <w:r w:rsidR="00824498">
        <w:t>literated</w:t>
      </w:r>
      <w:r w:rsidR="001C74E5">
        <w:t xml:space="preserve"> it without an “h</w:t>
      </w:r>
      <w:r w:rsidR="00E96F17">
        <w:t>,</w:t>
      </w:r>
      <w:r w:rsidR="001C74E5">
        <w:t>” but it is essentially the Hebrew word “Hallelujah.”</w:t>
      </w:r>
    </w:p>
    <w:p w14:paraId="4D293689" w14:textId="77777777" w:rsidR="00823815" w:rsidRDefault="00823815" w:rsidP="00D8016B"/>
    <w:p w14:paraId="150634F3" w14:textId="1BAA62F3" w:rsidR="00823815" w:rsidRDefault="00823815" w:rsidP="00D8016B">
      <w:r>
        <w:t>It really is a combination of two Hebrew words</w:t>
      </w:r>
      <w:r w:rsidR="00004322">
        <w:t xml:space="preserve">. </w:t>
      </w:r>
      <w:r w:rsidR="009F5A01">
        <w:t xml:space="preserve"> </w:t>
      </w:r>
    </w:p>
    <w:p w14:paraId="2BE214A3" w14:textId="77777777" w:rsidR="00823815" w:rsidRDefault="00823815" w:rsidP="00D8016B"/>
    <w:p w14:paraId="63C47786" w14:textId="77777777" w:rsidR="00823815" w:rsidRPr="00E22396" w:rsidRDefault="00823815" w:rsidP="00D8016B">
      <w:pPr>
        <w:rPr>
          <w:b/>
          <w:bCs/>
          <w:i/>
          <w:iCs/>
          <w:u w:val="single"/>
        </w:rPr>
      </w:pPr>
      <w:r w:rsidRPr="00E22396">
        <w:rPr>
          <w:b/>
          <w:bCs/>
          <w:i/>
          <w:iCs/>
          <w:u w:val="single"/>
        </w:rPr>
        <w:t>Slide # 7</w:t>
      </w:r>
    </w:p>
    <w:p w14:paraId="049E7873" w14:textId="77777777" w:rsidR="00823815" w:rsidRDefault="00823815" w:rsidP="00D8016B"/>
    <w:p w14:paraId="4E689698" w14:textId="2453147F" w:rsidR="002575B6" w:rsidRPr="00B318FD" w:rsidRDefault="002575B6" w:rsidP="00D8016B">
      <w:pPr>
        <w:rPr>
          <w:b/>
          <w:bCs/>
          <w:i/>
          <w:iCs/>
        </w:rPr>
      </w:pPr>
      <w:r w:rsidRPr="00B318FD">
        <w:rPr>
          <w:b/>
          <w:bCs/>
          <w:i/>
          <w:iCs/>
        </w:rPr>
        <w:t>H</w:t>
      </w:r>
      <w:r w:rsidR="00B318FD" w:rsidRPr="00B318FD">
        <w:rPr>
          <w:b/>
          <w:bCs/>
          <w:i/>
          <w:iCs/>
        </w:rPr>
        <w:t>allelujah</w:t>
      </w:r>
    </w:p>
    <w:p w14:paraId="58BFFE36" w14:textId="77777777" w:rsidR="00B318FD" w:rsidRDefault="00B318FD" w:rsidP="00D8016B"/>
    <w:p w14:paraId="7E7F0142" w14:textId="4C976A0B" w:rsidR="00B318FD" w:rsidRDefault="00B318FD" w:rsidP="00D8016B">
      <w:r>
        <w:t>Combo of…</w:t>
      </w:r>
    </w:p>
    <w:p w14:paraId="1BB3BAC8" w14:textId="77777777" w:rsidR="00B318FD" w:rsidRDefault="00B318FD" w:rsidP="00D8016B"/>
    <w:p w14:paraId="6BCFA9F2" w14:textId="44D16836" w:rsidR="00D8016B" w:rsidRDefault="00251399" w:rsidP="00D8016B">
      <w:r w:rsidRPr="00D61801">
        <w:rPr>
          <w:b/>
          <w:bCs/>
          <w:i/>
          <w:iCs/>
          <w:u w:val="single"/>
        </w:rPr>
        <w:t>Halel</w:t>
      </w:r>
      <w:r>
        <w:t xml:space="preserve"> (to Praise)</w:t>
      </w:r>
      <w:r w:rsidR="00D61801">
        <w:t xml:space="preserve"> and </w:t>
      </w:r>
      <w:r w:rsidRPr="00D61801">
        <w:rPr>
          <w:b/>
          <w:bCs/>
          <w:i/>
          <w:iCs/>
          <w:u w:val="single"/>
        </w:rPr>
        <w:t>Yah</w:t>
      </w:r>
      <w:r w:rsidRPr="00D61801">
        <w:rPr>
          <w:i/>
          <w:iCs/>
          <w:u w:val="single"/>
        </w:rPr>
        <w:t xml:space="preserve"> </w:t>
      </w:r>
      <w:r w:rsidR="002575B6">
        <w:t>(</w:t>
      </w:r>
      <w:r w:rsidR="00D61801">
        <w:t>Shortened form of “</w:t>
      </w:r>
      <w:r w:rsidR="002575B6">
        <w:t>YHWH</w:t>
      </w:r>
      <w:r w:rsidR="00D61801">
        <w:t>”.</w:t>
      </w:r>
      <w:r w:rsidR="002575B6">
        <w:t xml:space="preserve">) </w:t>
      </w:r>
    </w:p>
    <w:p w14:paraId="08684EF0" w14:textId="77777777" w:rsidR="00E22396" w:rsidRDefault="00E22396" w:rsidP="00D8016B"/>
    <w:p w14:paraId="034EC2A4" w14:textId="6019ECB8" w:rsidR="00E22396" w:rsidRPr="00D8016B" w:rsidRDefault="00E22396" w:rsidP="00D8016B">
      <w:r>
        <w:t>Literally means: “</w:t>
      </w:r>
      <w:r w:rsidRPr="00E22396">
        <w:rPr>
          <w:b/>
          <w:bCs/>
          <w:i/>
          <w:iCs/>
        </w:rPr>
        <w:t>Praise the LORD</w:t>
      </w:r>
      <w:r w:rsidR="00C85A12">
        <w:t>” or “</w:t>
      </w:r>
      <w:r w:rsidR="00C85A12" w:rsidRPr="00C85A12">
        <w:rPr>
          <w:b/>
          <w:bCs/>
          <w:i/>
          <w:iCs/>
        </w:rPr>
        <w:t>Praise YHWH</w:t>
      </w:r>
      <w:r w:rsidR="00C85A12">
        <w:t>.</w:t>
      </w:r>
      <w:r>
        <w:t xml:space="preserve">” </w:t>
      </w:r>
    </w:p>
    <w:p w14:paraId="18B79E68" w14:textId="77777777" w:rsidR="00D8016B" w:rsidRDefault="00D8016B" w:rsidP="00D8016B"/>
    <w:p w14:paraId="22A872FA" w14:textId="368F9E21" w:rsidR="00E22396" w:rsidRDefault="00463861" w:rsidP="00D8016B">
      <w:r>
        <w:t xml:space="preserve">This word “Hallelujah” is found 24 times in the Psalms. </w:t>
      </w:r>
    </w:p>
    <w:p w14:paraId="3049708F" w14:textId="0707E368" w:rsidR="006B3FBF" w:rsidRDefault="006B3FBF" w:rsidP="00D8016B">
      <w:r>
        <w:lastRenderedPageBreak/>
        <w:t xml:space="preserve">Psalms 104-109 </w:t>
      </w:r>
      <w:r w:rsidR="006C1A32">
        <w:t>were called the “</w:t>
      </w:r>
      <w:r w:rsidR="006C1A32" w:rsidRPr="00C072B6">
        <w:rPr>
          <w:b/>
          <w:bCs/>
          <w:i/>
          <w:iCs/>
        </w:rPr>
        <w:t>Great Hallel</w:t>
      </w:r>
      <w:r w:rsidR="006C1A32">
        <w:t xml:space="preserve">.” Psalms </w:t>
      </w:r>
      <w:r w:rsidR="00807437">
        <w:t>113-118 were known as “</w:t>
      </w:r>
      <w:r w:rsidR="00807437" w:rsidRPr="00C072B6">
        <w:rPr>
          <w:b/>
          <w:bCs/>
          <w:i/>
          <w:iCs/>
        </w:rPr>
        <w:t>The Hallel of Egypt</w:t>
      </w:r>
      <w:r w:rsidR="00807437">
        <w:t xml:space="preserve">,” celebrating deliverance from Egypt. </w:t>
      </w:r>
      <w:r w:rsidR="002C23FC">
        <w:t>And Psalm</w:t>
      </w:r>
      <w:r w:rsidR="00C072B6">
        <w:t>s</w:t>
      </w:r>
      <w:r w:rsidR="002C23FC">
        <w:t xml:space="preserve"> 146-</w:t>
      </w:r>
      <w:r w:rsidR="00B855C1">
        <w:t>150 are called “</w:t>
      </w:r>
      <w:r w:rsidR="00B855C1" w:rsidRPr="00C072B6">
        <w:rPr>
          <w:b/>
          <w:bCs/>
          <w:i/>
          <w:iCs/>
        </w:rPr>
        <w:t>The Hallel Psalms</w:t>
      </w:r>
      <w:r w:rsidR="00B855C1">
        <w:t xml:space="preserve">.” </w:t>
      </w:r>
      <w:r w:rsidR="00612450">
        <w:t>Psalm 150 is known as the climactic praise Psalm, a</w:t>
      </w:r>
      <w:r w:rsidR="0091177D">
        <w:t>s</w:t>
      </w:r>
      <w:r w:rsidR="00612450">
        <w:t xml:space="preserve"> it both begins and ends with “Hallelujah!” </w:t>
      </w:r>
    </w:p>
    <w:p w14:paraId="18C2AD63" w14:textId="77777777" w:rsidR="00807437" w:rsidRPr="00D8016B" w:rsidRDefault="00807437" w:rsidP="00D8016B"/>
    <w:p w14:paraId="4BDA62DE" w14:textId="7457D144" w:rsidR="00D8016B" w:rsidRDefault="007D1FCC" w:rsidP="00D8016B">
      <w:r>
        <w:t xml:space="preserve">The Egyptian Hallel was sung at the Passover meal. </w:t>
      </w:r>
      <w:r w:rsidR="003073FB">
        <w:t xml:space="preserve">The first two (113-114) were sung before the meal, and the last four (115-118) were </w:t>
      </w:r>
      <w:r w:rsidR="007E39EA">
        <w:t>sung</w:t>
      </w:r>
      <w:r w:rsidR="003073FB">
        <w:t xml:space="preserve"> after the meal. </w:t>
      </w:r>
      <w:r w:rsidR="003C7166">
        <w:t>Many believe Psalm 115-118 were probably what Jesus and His disciples sang after the</w:t>
      </w:r>
      <w:r w:rsidR="001F06C8">
        <w:t>y</w:t>
      </w:r>
      <w:r w:rsidR="003C7166">
        <w:t xml:space="preserve"> </w:t>
      </w:r>
      <w:r w:rsidR="001F06C8">
        <w:t>celebrated Passover together</w:t>
      </w:r>
      <w:r w:rsidR="00612450">
        <w:t>,</w:t>
      </w:r>
      <w:r w:rsidR="001F06C8">
        <w:t xml:space="preserve"> which Jesus transitioned into </w:t>
      </w:r>
      <w:r w:rsidR="003F6F5F">
        <w:t xml:space="preserve">what is now known as “The Lord’s Supper” (cf. Mt. 26:30). </w:t>
      </w:r>
    </w:p>
    <w:p w14:paraId="78E79945" w14:textId="77777777" w:rsidR="003F6F5F" w:rsidRDefault="003F6F5F" w:rsidP="00D8016B"/>
    <w:p w14:paraId="78033EEF" w14:textId="2C8E16B6" w:rsidR="003F6F5F" w:rsidRDefault="00CD7B0D" w:rsidP="00D8016B">
      <w:r>
        <w:t xml:space="preserve">Just as the Jews celebrated deliverance from Egypt with </w:t>
      </w:r>
      <w:r w:rsidR="00C072B6">
        <w:t xml:space="preserve">the </w:t>
      </w:r>
      <w:r>
        <w:t>Hallelujah</w:t>
      </w:r>
      <w:r w:rsidR="00C072B6">
        <w:t xml:space="preserve"> Psalms</w:t>
      </w:r>
      <w:r>
        <w:t xml:space="preserve">, </w:t>
      </w:r>
      <w:r w:rsidR="00D37C95">
        <w:t xml:space="preserve">so likewise we celebrate deliverance from sin through our Savior, and one day all of heaven will celebrate ultimate deliverance from Babylon by </w:t>
      </w:r>
      <w:r w:rsidR="00DF5C23">
        <w:t xml:space="preserve">worshiping with the climactic expression “HALLELUJAH!” </w:t>
      </w:r>
    </w:p>
    <w:p w14:paraId="1D013C4D" w14:textId="77777777" w:rsidR="00DF5C23" w:rsidRPr="00D8016B" w:rsidRDefault="00DF5C23" w:rsidP="00D8016B"/>
    <w:p w14:paraId="140FBFAF" w14:textId="4D64BC3D" w:rsidR="00D8016B" w:rsidRPr="00D8016B" w:rsidRDefault="00DF5C23" w:rsidP="00D8016B">
      <w:r>
        <w:t>The Hallel</w:t>
      </w:r>
      <w:r w:rsidR="00D8016B" w:rsidRPr="00D8016B">
        <w:t xml:space="preserve"> Psalms generally deal with the punishment of the ungodly and the salvation of God’s people</w:t>
      </w:r>
      <w:r w:rsidR="008D080F">
        <w:t>,</w:t>
      </w:r>
      <w:r w:rsidR="00D8016B" w:rsidRPr="00D8016B">
        <w:t xml:space="preserve"> as we find </w:t>
      </w:r>
      <w:r w:rsidR="00F93316">
        <w:t xml:space="preserve">in context here in Revelation 19. </w:t>
      </w:r>
    </w:p>
    <w:p w14:paraId="3B396422" w14:textId="77777777" w:rsidR="00D8016B" w:rsidRPr="00D8016B" w:rsidRDefault="00D8016B" w:rsidP="00D8016B"/>
    <w:p w14:paraId="23C331BD" w14:textId="162BEA45" w:rsidR="00D8016B" w:rsidRDefault="00D8016B" w:rsidP="00D8016B">
      <w:r w:rsidRPr="00D8016B">
        <w:t>The word Hallelujah does not occur in the NT until right here</w:t>
      </w:r>
      <w:r w:rsidR="0088030A">
        <w:t>,</w:t>
      </w:r>
      <w:r w:rsidR="001E2CA8">
        <w:t xml:space="preserve"> and it is found only here</w:t>
      </w:r>
      <w:r w:rsidR="0088030A">
        <w:t xml:space="preserve"> in Revelation 19</w:t>
      </w:r>
      <w:r w:rsidRPr="00D8016B">
        <w:t>. It is the climactic praise word</w:t>
      </w:r>
      <w:r w:rsidR="00F93316">
        <w:t>!</w:t>
      </w:r>
      <w:r w:rsidRPr="00D8016B">
        <w:t xml:space="preserve"> It was not</w:t>
      </w:r>
      <w:r w:rsidR="00F93316">
        <w:t xml:space="preserve"> totally</w:t>
      </w:r>
      <w:r w:rsidRPr="00D8016B">
        <w:t xml:space="preserve"> fitting </w:t>
      </w:r>
      <w:r w:rsidR="00F93316">
        <w:t>until</w:t>
      </w:r>
      <w:r w:rsidRPr="00D8016B">
        <w:t xml:space="preserve"> right NOW! But now it is time to use this HIGH CLIMACTIC PRAISE WORD!</w:t>
      </w:r>
      <w:r w:rsidR="00F93316">
        <w:t xml:space="preserve"> It is found four times in Revelation 19 as seen in our study today in verses</w:t>
      </w:r>
      <w:r w:rsidR="0011139D">
        <w:t xml:space="preserve"> </w:t>
      </w:r>
      <w:r w:rsidRPr="00D8016B">
        <w:t xml:space="preserve">1,3, 4, </w:t>
      </w:r>
      <w:r w:rsidR="0011139D">
        <w:t xml:space="preserve">and </w:t>
      </w:r>
      <w:r w:rsidRPr="00D8016B">
        <w:t>6</w:t>
      </w:r>
      <w:r w:rsidR="0011139D">
        <w:t xml:space="preserve">. </w:t>
      </w:r>
    </w:p>
    <w:p w14:paraId="1B9EAC21" w14:textId="77777777" w:rsidR="004143A9" w:rsidRDefault="004143A9" w:rsidP="00D8016B"/>
    <w:p w14:paraId="37012AA1" w14:textId="4FA86E0E" w:rsidR="004143A9" w:rsidRDefault="00DD26DE" w:rsidP="00D8016B">
      <w:r>
        <w:t>YHWH was considered by the Jews to be God’s most sacred name</w:t>
      </w:r>
      <w:r w:rsidR="00D222E0">
        <w:t>! It is the name associated with the Exodus</w:t>
      </w:r>
      <w:r w:rsidR="00A25E90">
        <w:t>,</w:t>
      </w:r>
      <w:r w:rsidR="00D222E0">
        <w:t xml:space="preserve"> where God forever identified this name to His covenant relationship with Israel</w:t>
      </w:r>
      <w:r w:rsidR="00EC1998">
        <w:t xml:space="preserve"> (cf. Ex. 3:13-15; 6:1-8).</w:t>
      </w:r>
      <w:r w:rsidR="00A25E90">
        <w:t xml:space="preserve"> It denotes God as unchanging and eternal. He is the never-changing God in an everlasting relationship with Israel. Thus, this name </w:t>
      </w:r>
      <w:r w:rsidR="00127E37">
        <w:t>testifies of God’s unchanging</w:t>
      </w:r>
      <w:r w:rsidR="00532732">
        <w:t xml:space="preserve"> character, His </w:t>
      </w:r>
      <w:r w:rsidR="008046F9">
        <w:t>unchanging</w:t>
      </w:r>
      <w:r w:rsidR="00127E37">
        <w:t xml:space="preserve"> faithfulness</w:t>
      </w:r>
      <w:r w:rsidR="008046F9">
        <w:t xml:space="preserve">, </w:t>
      </w:r>
      <w:r w:rsidR="00127E37">
        <w:t>His</w:t>
      </w:r>
      <w:r w:rsidR="008046F9">
        <w:t xml:space="preserve"> unchanging</w:t>
      </w:r>
      <w:r w:rsidR="00127E37">
        <w:t xml:space="preserve"> covenant faithfulness. Hallelujah is literally, “Praise YHWH!”</w:t>
      </w:r>
      <w:r w:rsidR="00092AB9">
        <w:t xml:space="preserve"> which is a celebration of the Covenant God that He is! </w:t>
      </w:r>
      <w:r w:rsidR="00127E37">
        <w:t xml:space="preserve"> </w:t>
      </w:r>
    </w:p>
    <w:p w14:paraId="538965D9" w14:textId="77777777" w:rsidR="009B53D7" w:rsidRPr="00092AB9" w:rsidRDefault="009B53D7" w:rsidP="00D8016B">
      <w:pPr>
        <w:rPr>
          <w:sz w:val="16"/>
          <w:szCs w:val="16"/>
        </w:rPr>
      </w:pPr>
    </w:p>
    <w:p w14:paraId="173DD436" w14:textId="0F508453" w:rsidR="009B53D7" w:rsidRPr="00D8016B" w:rsidRDefault="009B53D7" w:rsidP="00D8016B">
      <w:r>
        <w:t>We now see God in His faithfulness bringing to pass all that He has promised to His people</w:t>
      </w:r>
      <w:r w:rsidR="00330515">
        <w:t xml:space="preserve"> in the banishment of evil! </w:t>
      </w:r>
    </w:p>
    <w:p w14:paraId="1257DAC8" w14:textId="77777777" w:rsidR="00D8016B" w:rsidRPr="00D8016B" w:rsidRDefault="00D8016B" w:rsidP="00D8016B"/>
    <w:p w14:paraId="4918A7F7" w14:textId="1AB31E68" w:rsidR="00D8016B" w:rsidRPr="00D8016B" w:rsidRDefault="0011139D" w:rsidP="00D8016B">
      <w:r>
        <w:t>Th</w:t>
      </w:r>
      <w:r w:rsidR="00D8016B" w:rsidRPr="00D8016B">
        <w:t>is is high intensity praise to God</w:t>
      </w:r>
      <w:r>
        <w:t>!</w:t>
      </w:r>
      <w:r w:rsidR="00D8016B" w:rsidRPr="00D8016B">
        <w:t xml:space="preserve"> Heaven is </w:t>
      </w:r>
      <w:proofErr w:type="gramStart"/>
      <w:r w:rsidR="00D8016B" w:rsidRPr="00D8016B">
        <w:t>excited</w:t>
      </w:r>
      <w:proofErr w:type="gramEnd"/>
      <w:r>
        <w:t>!</w:t>
      </w:r>
      <w:r w:rsidR="00D8016B" w:rsidRPr="00D8016B">
        <w:t xml:space="preserve"> They are praising God </w:t>
      </w:r>
      <w:r>
        <w:t xml:space="preserve">with everything in them! </w:t>
      </w:r>
      <w:r w:rsidR="004738F2">
        <w:t xml:space="preserve">Their praise is </w:t>
      </w:r>
      <w:r w:rsidR="00D8016B" w:rsidRPr="00D8016B">
        <w:t>LOUD and rich with meaning!</w:t>
      </w:r>
    </w:p>
    <w:p w14:paraId="51F092E9" w14:textId="77777777" w:rsidR="00D8016B" w:rsidRPr="00D8016B" w:rsidRDefault="00D8016B" w:rsidP="00D8016B"/>
    <w:p w14:paraId="1C3B5DEF" w14:textId="31AC627F" w:rsidR="008C21F2" w:rsidRDefault="00D8016B" w:rsidP="00D8016B">
      <w:r w:rsidRPr="0047679B">
        <w:rPr>
          <w:b/>
          <w:bCs/>
          <w:i/>
          <w:iCs/>
        </w:rPr>
        <w:t>Salvation</w:t>
      </w:r>
      <w:r w:rsidR="004738F2" w:rsidRPr="0047679B">
        <w:rPr>
          <w:b/>
          <w:bCs/>
          <w:i/>
          <w:iCs/>
        </w:rPr>
        <w:t xml:space="preserve"> </w:t>
      </w:r>
      <w:r w:rsidR="004738F2">
        <w:t>denotes deliverance.</w:t>
      </w:r>
      <w:r w:rsidR="00172E13">
        <w:t xml:space="preserve"> YHWH</w:t>
      </w:r>
      <w:r w:rsidR="00E15534">
        <w:t xml:space="preserve"> in His faithfulness</w:t>
      </w:r>
      <w:r w:rsidR="00C87A75">
        <w:t xml:space="preserve"> delivers</w:t>
      </w:r>
      <w:r w:rsidR="002C296C">
        <w:t xml:space="preserve"> His people</w:t>
      </w:r>
      <w:r w:rsidR="00C87A75">
        <w:t xml:space="preserve"> from the penalty of sin, from the power of sin, and ultimately from the very </w:t>
      </w:r>
      <w:r w:rsidRPr="00D8016B">
        <w:t>presence of evil</w:t>
      </w:r>
      <w:r w:rsidR="0047679B">
        <w:t xml:space="preserve"> as seen here. </w:t>
      </w:r>
      <w:r w:rsidRPr="00D8016B">
        <w:t xml:space="preserve"> </w:t>
      </w:r>
    </w:p>
    <w:p w14:paraId="1FC2630A" w14:textId="77777777" w:rsidR="008D080F" w:rsidRDefault="008C21F2" w:rsidP="00D8016B">
      <w:r>
        <w:lastRenderedPageBreak/>
        <w:t>To ascribe “</w:t>
      </w:r>
      <w:r w:rsidRPr="008C21F2">
        <w:rPr>
          <w:b/>
          <w:bCs/>
          <w:i/>
          <w:iCs/>
        </w:rPr>
        <w:t>glory”</w:t>
      </w:r>
      <w:r>
        <w:t xml:space="preserve"> to God exalts Him with the highest of </w:t>
      </w:r>
      <w:r w:rsidR="008D080F">
        <w:t xml:space="preserve">esteem. </w:t>
      </w:r>
      <w:r>
        <w:t xml:space="preserve"> </w:t>
      </w:r>
    </w:p>
    <w:p w14:paraId="5FB809D6" w14:textId="77777777" w:rsidR="008D080F" w:rsidRDefault="008D080F" w:rsidP="00D8016B"/>
    <w:p w14:paraId="566BFFDE" w14:textId="77777777" w:rsidR="00356008" w:rsidRDefault="00D8016B" w:rsidP="00D8016B">
      <w:r w:rsidRPr="00356008">
        <w:rPr>
          <w:b/>
          <w:bCs/>
          <w:i/>
          <w:iCs/>
        </w:rPr>
        <w:t>Honor</w:t>
      </w:r>
      <w:r w:rsidR="007852D3">
        <w:t xml:space="preserve"> denotes v</w:t>
      </w:r>
      <w:r w:rsidRPr="00D8016B">
        <w:t xml:space="preserve">alue, </w:t>
      </w:r>
      <w:r w:rsidR="007852D3">
        <w:t xml:space="preserve">being </w:t>
      </w:r>
      <w:r w:rsidRPr="00D8016B">
        <w:t xml:space="preserve">precious, </w:t>
      </w:r>
      <w:r w:rsidR="007852D3">
        <w:t xml:space="preserve">and </w:t>
      </w:r>
      <w:r w:rsidRPr="00D8016B">
        <w:t>very special</w:t>
      </w:r>
      <w:r w:rsidR="007852D3">
        <w:t xml:space="preserve">. However, this word is not found in the older manuscripts. </w:t>
      </w:r>
    </w:p>
    <w:p w14:paraId="6A9AA4F6" w14:textId="77215FFA" w:rsidR="00D8016B" w:rsidRPr="00D8016B" w:rsidRDefault="00D8016B" w:rsidP="00D8016B">
      <w:r w:rsidRPr="00D8016B">
        <w:t xml:space="preserve"> </w:t>
      </w:r>
    </w:p>
    <w:p w14:paraId="49B76D00" w14:textId="08522968" w:rsidR="00D8016B" w:rsidRPr="00D8016B" w:rsidRDefault="00D8016B" w:rsidP="00D8016B">
      <w:r w:rsidRPr="00356008">
        <w:rPr>
          <w:b/>
          <w:bCs/>
        </w:rPr>
        <w:t>Power</w:t>
      </w:r>
      <w:r w:rsidR="00356008">
        <w:t xml:space="preserve"> refers to s</w:t>
      </w:r>
      <w:r w:rsidRPr="00D8016B">
        <w:t>trength</w:t>
      </w:r>
      <w:r w:rsidR="00AB50C2">
        <w:t xml:space="preserve">! </w:t>
      </w:r>
      <w:r w:rsidR="00601DD5">
        <w:t>God is the Almighty! He is the highe</w:t>
      </w:r>
      <w:r w:rsidR="00533D90">
        <w:t>st</w:t>
      </w:r>
      <w:r w:rsidR="00601DD5">
        <w:t xml:space="preserve"> power above all other powers. </w:t>
      </w:r>
      <w:r w:rsidR="00617A31">
        <w:t>In fact, ultimately all power is sourced in Him alone.</w:t>
      </w:r>
    </w:p>
    <w:p w14:paraId="1CDD679A" w14:textId="77777777" w:rsidR="00D8016B" w:rsidRPr="00D8016B" w:rsidRDefault="00D8016B" w:rsidP="00D8016B"/>
    <w:p w14:paraId="77966E02" w14:textId="77777777" w:rsidR="00F44A33" w:rsidRDefault="0000626A" w:rsidP="00D8016B">
      <w:r>
        <w:t>In worship</w:t>
      </w:r>
      <w:r w:rsidR="00093BAB">
        <w:t>,</w:t>
      </w:r>
      <w:r>
        <w:t xml:space="preserve"> heaven attributes these realities as rightfully belonging to </w:t>
      </w:r>
      <w:r w:rsidR="008C5CAF">
        <w:t>God</w:t>
      </w:r>
      <w:r w:rsidR="00093BAB">
        <w:t>! In worship</w:t>
      </w:r>
      <w:r w:rsidR="00DB7629">
        <w:t>,</w:t>
      </w:r>
      <w:r w:rsidR="00093BAB">
        <w:t xml:space="preserve"> they acknowledge Him for Who He is</w:t>
      </w:r>
      <w:r w:rsidR="00DB7629">
        <w:t xml:space="preserve">, the God of salvation to whom belong glory and power! </w:t>
      </w:r>
      <w:r w:rsidR="008C5CAF">
        <w:t xml:space="preserve"> </w:t>
      </w:r>
    </w:p>
    <w:p w14:paraId="5E650477" w14:textId="77777777" w:rsidR="0088030A" w:rsidRDefault="0088030A" w:rsidP="00D8016B"/>
    <w:p w14:paraId="74DC472C" w14:textId="4609A742" w:rsidR="00D8016B" w:rsidRDefault="00F44A33" w:rsidP="00D8016B">
      <w:r>
        <w:t xml:space="preserve">This is reflective of what was anticipated back in 11:17. </w:t>
      </w:r>
    </w:p>
    <w:p w14:paraId="0734046F" w14:textId="77777777" w:rsidR="00F44A33" w:rsidRDefault="00F44A33" w:rsidP="00D8016B"/>
    <w:p w14:paraId="5809287E" w14:textId="3E4D10D8" w:rsidR="00F44A33" w:rsidRPr="00F44A33" w:rsidRDefault="00F44A33" w:rsidP="00D8016B">
      <w:pPr>
        <w:rPr>
          <w:b/>
          <w:bCs/>
          <w:i/>
          <w:iCs/>
          <w:u w:val="single"/>
        </w:rPr>
      </w:pPr>
      <w:r w:rsidRPr="00F44A33">
        <w:rPr>
          <w:b/>
          <w:bCs/>
          <w:i/>
          <w:iCs/>
          <w:u w:val="single"/>
        </w:rPr>
        <w:t>Slide # 8</w:t>
      </w:r>
    </w:p>
    <w:p w14:paraId="71AE7EC8" w14:textId="77777777" w:rsidR="00F44A33" w:rsidRDefault="00F44A33" w:rsidP="00D8016B"/>
    <w:p w14:paraId="291F25D7" w14:textId="77777777" w:rsidR="00F44A33" w:rsidRDefault="00F44A33" w:rsidP="00F44A33">
      <w:pPr>
        <w:ind w:left="720"/>
      </w:pPr>
      <w:r>
        <w:rPr>
          <w:b/>
          <w:bCs/>
        </w:rPr>
        <w:t>Revelation 11:17 (NKJV)</w:t>
      </w:r>
      <w:r>
        <w:t xml:space="preserve"> </w:t>
      </w:r>
    </w:p>
    <w:p w14:paraId="2AFB81E6" w14:textId="77777777" w:rsidR="00F44A33" w:rsidRPr="00F44A33" w:rsidRDefault="00F44A33" w:rsidP="00F44A33">
      <w:pPr>
        <w:ind w:left="720"/>
        <w:rPr>
          <w:b/>
          <w:bCs/>
          <w:u w:val="single"/>
        </w:rPr>
      </w:pPr>
      <w:r>
        <w:rPr>
          <w:b/>
          <w:bCs/>
          <w:lang w:val="en"/>
        </w:rPr>
        <w:t>17</w:t>
      </w:r>
      <w:r>
        <w:rPr>
          <w:lang w:val="en"/>
        </w:rPr>
        <w:t xml:space="preserve"> </w:t>
      </w:r>
      <w:r>
        <w:t xml:space="preserve">saying: “We give You thanks, O Lord God Almighty, The One who is and who was and who is to come, Because </w:t>
      </w:r>
      <w:r w:rsidRPr="00F44A33">
        <w:rPr>
          <w:b/>
          <w:bCs/>
          <w:u w:val="single"/>
        </w:rPr>
        <w:t xml:space="preserve">You have taken Your great power and reigned. </w:t>
      </w:r>
    </w:p>
    <w:p w14:paraId="6E0EB8CB" w14:textId="77777777" w:rsidR="00F44A33" w:rsidRPr="00D8016B" w:rsidRDefault="00F44A33" w:rsidP="00D8016B"/>
    <w:p w14:paraId="5E325FF8" w14:textId="767ECF2D" w:rsidR="00D8016B" w:rsidRPr="00D8016B" w:rsidRDefault="00DB7629" w:rsidP="00D8016B">
      <w:r>
        <w:t>T</w:t>
      </w:r>
      <w:r w:rsidR="00D8016B" w:rsidRPr="00D8016B">
        <w:t xml:space="preserve">hese realities are ascribed to </w:t>
      </w:r>
      <w:r>
        <w:t>God as</w:t>
      </w:r>
      <w:r w:rsidR="00D8016B" w:rsidRPr="00D8016B">
        <w:t xml:space="preserve"> He has manifested these attributes in the putting down of Babylon. Heaven is expressing</w:t>
      </w:r>
      <w:r w:rsidR="0068547C">
        <w:t xml:space="preserve"> the</w:t>
      </w:r>
      <w:r w:rsidR="00D8016B" w:rsidRPr="00D8016B">
        <w:t xml:space="preserve"> greatness</w:t>
      </w:r>
      <w:r w:rsidR="0068547C">
        <w:t xml:space="preserve"> of God</w:t>
      </w:r>
      <w:r w:rsidR="00D8016B" w:rsidRPr="00D8016B">
        <w:t xml:space="preserve"> in the most exalted</w:t>
      </w:r>
      <w:r w:rsidR="00F44A33">
        <w:t xml:space="preserve"> and worshipful</w:t>
      </w:r>
      <w:r w:rsidR="00D8016B" w:rsidRPr="00D8016B">
        <w:t xml:space="preserve"> way possible</w:t>
      </w:r>
      <w:r w:rsidR="0068547C">
        <w:t xml:space="preserve">! </w:t>
      </w:r>
    </w:p>
    <w:p w14:paraId="4D98A846" w14:textId="77777777" w:rsidR="00D8016B" w:rsidRPr="00D8016B" w:rsidRDefault="00D8016B" w:rsidP="00D8016B">
      <w:pPr>
        <w:rPr>
          <w:b/>
          <w:bCs/>
        </w:rPr>
      </w:pPr>
    </w:p>
    <w:p w14:paraId="056FE00C" w14:textId="77777777" w:rsidR="00BA5C79" w:rsidRDefault="00BA5C79" w:rsidP="00BA5C79">
      <w:pPr>
        <w:rPr>
          <w:b/>
          <w:bCs/>
        </w:rPr>
      </w:pPr>
      <w:r w:rsidRPr="00BA5C79">
        <w:rPr>
          <w:b/>
          <w:bCs/>
          <w:lang w:val="en"/>
        </w:rPr>
        <w:t xml:space="preserve">2 </w:t>
      </w:r>
      <w:r w:rsidRPr="00BA5C79">
        <w:rPr>
          <w:b/>
          <w:bCs/>
        </w:rPr>
        <w:t xml:space="preserve">For true and righteous are His judgments, because He has judged the great harlot who corrupted the earth with her fornication; and He has avenged on her the blood of His servants shed by her.” </w:t>
      </w:r>
    </w:p>
    <w:p w14:paraId="2DFE32ED" w14:textId="77777777" w:rsidR="004979DB" w:rsidRDefault="004979DB" w:rsidP="00BA5C79">
      <w:pPr>
        <w:rPr>
          <w:b/>
          <w:bCs/>
        </w:rPr>
      </w:pPr>
    </w:p>
    <w:p w14:paraId="0B276574" w14:textId="00248DF5" w:rsidR="0063690A" w:rsidRPr="0063690A" w:rsidRDefault="007A3B28" w:rsidP="0063690A">
      <w:pPr>
        <w:rPr>
          <w:lang w:val="en"/>
        </w:rPr>
      </w:pPr>
      <w:r>
        <w:rPr>
          <w:lang w:val="en"/>
        </w:rPr>
        <w:t xml:space="preserve">Heaven affirms </w:t>
      </w:r>
      <w:r w:rsidR="006A0AF9">
        <w:rPr>
          <w:lang w:val="en"/>
        </w:rPr>
        <w:t xml:space="preserve">that God’s severe judgment of Babylon was true and righteous! </w:t>
      </w:r>
      <w:r w:rsidR="0063690A" w:rsidRPr="0063690A">
        <w:rPr>
          <w:lang w:val="en"/>
        </w:rPr>
        <w:t xml:space="preserve">If </w:t>
      </w:r>
      <w:r w:rsidR="00BD470B">
        <w:rPr>
          <w:lang w:val="en"/>
        </w:rPr>
        <w:t xml:space="preserve">someone protests and says </w:t>
      </w:r>
      <w:r w:rsidR="0063690A" w:rsidRPr="0063690A">
        <w:rPr>
          <w:lang w:val="en"/>
        </w:rPr>
        <w:t>that God is wrong</w:t>
      </w:r>
      <w:r w:rsidR="00BD470B">
        <w:rPr>
          <w:lang w:val="en"/>
        </w:rPr>
        <w:t xml:space="preserve">, they are on the wrong </w:t>
      </w:r>
      <w:r w:rsidR="0063690A" w:rsidRPr="0063690A">
        <w:rPr>
          <w:lang w:val="en"/>
        </w:rPr>
        <w:t>side of heaven!</w:t>
      </w:r>
    </w:p>
    <w:p w14:paraId="016BCF3D" w14:textId="77777777" w:rsidR="0063690A" w:rsidRPr="0063690A" w:rsidRDefault="0063690A" w:rsidP="0063690A">
      <w:pPr>
        <w:rPr>
          <w:u w:val="single"/>
        </w:rPr>
      </w:pPr>
    </w:p>
    <w:p w14:paraId="1FF9FE33" w14:textId="374255FF" w:rsidR="0063690A" w:rsidRDefault="0063690A" w:rsidP="0063690A">
      <w:r w:rsidRPr="0063690A">
        <w:t>When God was talking to Abraham about the judgment that was to come upon Sodom and Gomorrah</w:t>
      </w:r>
      <w:r w:rsidR="00BD470B">
        <w:t>,</w:t>
      </w:r>
      <w:r w:rsidRPr="0063690A">
        <w:t xml:space="preserve"> Abraham </w:t>
      </w:r>
      <w:r w:rsidR="00BD470B">
        <w:t xml:space="preserve">posed this question. </w:t>
      </w:r>
    </w:p>
    <w:p w14:paraId="56AE14D4" w14:textId="77777777" w:rsidR="00BD470B" w:rsidRDefault="00BD470B" w:rsidP="0063690A"/>
    <w:p w14:paraId="1C0EBD4A" w14:textId="4EEF1ECA" w:rsidR="00BD470B" w:rsidRPr="00BD470B" w:rsidRDefault="00BD470B" w:rsidP="0063690A">
      <w:pPr>
        <w:rPr>
          <w:b/>
          <w:bCs/>
          <w:i/>
          <w:iCs/>
          <w:u w:val="single"/>
        </w:rPr>
      </w:pPr>
      <w:r w:rsidRPr="00BD470B">
        <w:rPr>
          <w:b/>
          <w:bCs/>
          <w:i/>
          <w:iCs/>
          <w:u w:val="single"/>
        </w:rPr>
        <w:t>Slide # 9</w:t>
      </w:r>
    </w:p>
    <w:p w14:paraId="27F59F82" w14:textId="77777777" w:rsidR="0063690A" w:rsidRPr="0063690A" w:rsidRDefault="0063690A" w:rsidP="00BD470B">
      <w:pPr>
        <w:ind w:left="720"/>
        <w:rPr>
          <w:u w:val="single"/>
        </w:rPr>
      </w:pPr>
      <w:r w:rsidRPr="00BD470B">
        <w:rPr>
          <w:b/>
          <w:bCs/>
        </w:rPr>
        <w:t>Genesis 18:25 (NKJV)</w:t>
      </w:r>
      <w:r w:rsidRPr="00BD470B">
        <w:rPr>
          <w:b/>
          <w:bCs/>
        </w:rPr>
        <w:br/>
      </w:r>
      <w:r w:rsidRPr="0063690A">
        <w:t xml:space="preserve">25 </w:t>
      </w:r>
      <w:r w:rsidRPr="0063690A">
        <w:rPr>
          <w:lang w:val="en"/>
        </w:rPr>
        <w:t xml:space="preserve">Far be it from You to do such a thing as this, to slay the righteous with the wicked, so that the righteous should be as the wicked; far be it from You! </w:t>
      </w:r>
      <w:r w:rsidRPr="00BD470B">
        <w:rPr>
          <w:b/>
          <w:bCs/>
          <w:u w:val="single"/>
          <w:lang w:val="en"/>
        </w:rPr>
        <w:t>Shall not the Judge of all the earth do right?”</w:t>
      </w:r>
      <w:r w:rsidRPr="0063690A">
        <w:rPr>
          <w:u w:val="single"/>
        </w:rPr>
        <w:br/>
      </w:r>
    </w:p>
    <w:p w14:paraId="14F50350" w14:textId="20078F28" w:rsidR="0063690A" w:rsidRPr="0063690A" w:rsidRDefault="0063690A" w:rsidP="0063690A">
      <w:r w:rsidRPr="0063690A">
        <w:lastRenderedPageBreak/>
        <w:t>The a</w:t>
      </w:r>
      <w:r w:rsidR="00B93D16">
        <w:t>ssumed answer</w:t>
      </w:r>
      <w:r w:rsidRPr="0063690A">
        <w:t xml:space="preserve"> is Yes</w:t>
      </w:r>
      <w:r w:rsidR="00B93D16">
        <w:t xml:space="preserve">! Yes, God </w:t>
      </w:r>
      <w:r w:rsidRPr="0063690A">
        <w:t>always does what is right</w:t>
      </w:r>
      <w:r w:rsidR="00B93D16">
        <w:t xml:space="preserve"> in keeping with </w:t>
      </w:r>
      <w:r w:rsidR="003C6309">
        <w:t>perfect holiness</w:t>
      </w:r>
      <w:r w:rsidR="00BD059B">
        <w:t xml:space="preserve"> (cf. 15:3; 16:7; 17:6). </w:t>
      </w:r>
    </w:p>
    <w:p w14:paraId="168CD9AC" w14:textId="77777777" w:rsidR="0063690A" w:rsidRPr="0063690A" w:rsidRDefault="0063690A" w:rsidP="0063690A"/>
    <w:p w14:paraId="34876B82" w14:textId="530B3B25" w:rsidR="0063690A" w:rsidRDefault="0063690A" w:rsidP="0063690A">
      <w:r w:rsidRPr="0063690A">
        <w:t>In chapter 16</w:t>
      </w:r>
      <w:r w:rsidR="00617A31">
        <w:t>,</w:t>
      </w:r>
      <w:r w:rsidRPr="0063690A">
        <w:t xml:space="preserve"> when the 3</w:t>
      </w:r>
      <w:r w:rsidR="003C6309">
        <w:t>rd</w:t>
      </w:r>
      <w:r w:rsidRPr="0063690A">
        <w:t xml:space="preserve"> bowl is poured out on the waters</w:t>
      </w:r>
      <w:r w:rsidR="003C6309">
        <w:t>,</w:t>
      </w:r>
      <w:r w:rsidRPr="0063690A">
        <w:t xml:space="preserve"> and they turn to blood</w:t>
      </w:r>
      <w:r w:rsidR="003C6309">
        <w:t>,</w:t>
      </w:r>
      <w:r w:rsidRPr="0063690A">
        <w:t xml:space="preserve"> a voice from the altar says</w:t>
      </w:r>
      <w:proofErr w:type="gramStart"/>
      <w:r w:rsidRPr="0063690A">
        <w:t>.…</w:t>
      </w:r>
      <w:proofErr w:type="gramEnd"/>
    </w:p>
    <w:p w14:paraId="3043D386" w14:textId="77777777" w:rsidR="003C6309" w:rsidRDefault="003C6309" w:rsidP="0063690A"/>
    <w:p w14:paraId="3A8A8DFF" w14:textId="344BB3D5" w:rsidR="003C6309" w:rsidRPr="003C6309" w:rsidRDefault="003C6309" w:rsidP="0063690A">
      <w:pPr>
        <w:rPr>
          <w:b/>
          <w:bCs/>
          <w:i/>
          <w:iCs/>
          <w:u w:val="single"/>
        </w:rPr>
      </w:pPr>
      <w:r w:rsidRPr="003C6309">
        <w:rPr>
          <w:b/>
          <w:bCs/>
          <w:i/>
          <w:iCs/>
          <w:u w:val="single"/>
        </w:rPr>
        <w:t>Slide # 10</w:t>
      </w:r>
    </w:p>
    <w:p w14:paraId="4FB2C25D" w14:textId="77777777" w:rsidR="0063690A" w:rsidRPr="004A2754" w:rsidRDefault="0063690A" w:rsidP="00EE0BEC">
      <w:pPr>
        <w:ind w:left="720"/>
        <w:rPr>
          <w:sz w:val="16"/>
          <w:szCs w:val="16"/>
          <w:u w:val="single"/>
        </w:rPr>
      </w:pPr>
      <w:r w:rsidRPr="00EE0BEC">
        <w:rPr>
          <w:b/>
          <w:bCs/>
        </w:rPr>
        <w:t>Revelation 16:7 (NKJV)</w:t>
      </w:r>
      <w:r w:rsidRPr="00EE0BEC">
        <w:rPr>
          <w:b/>
          <w:bCs/>
        </w:rPr>
        <w:br/>
      </w:r>
      <w:r w:rsidRPr="0063690A">
        <w:t xml:space="preserve">7 </w:t>
      </w:r>
      <w:r w:rsidRPr="0063690A">
        <w:rPr>
          <w:lang w:val="en"/>
        </w:rPr>
        <w:t>And I heard another from the altar saying, “</w:t>
      </w:r>
      <w:r w:rsidRPr="0063690A">
        <w:rPr>
          <w:u w:val="single"/>
          <w:lang w:val="en"/>
        </w:rPr>
        <w:t>Even so, Lord God Almighty, true and righteous are Your judgments.”</w:t>
      </w:r>
      <w:r w:rsidRPr="0063690A">
        <w:rPr>
          <w:u w:val="single"/>
        </w:rPr>
        <w:br/>
      </w:r>
    </w:p>
    <w:p w14:paraId="17D753A9" w14:textId="56D08AF2" w:rsidR="0063690A" w:rsidRDefault="0063690A" w:rsidP="0063690A">
      <w:r w:rsidRPr="0063690A">
        <w:t>In view is the judgment of the great harlot – this great unfaithful</w:t>
      </w:r>
      <w:r w:rsidR="00E013A9">
        <w:t>,</w:t>
      </w:r>
      <w:r w:rsidRPr="0063690A">
        <w:t xml:space="preserve"> idolatrous system called Babylon which climaxes in </w:t>
      </w:r>
      <w:r w:rsidR="00E013A9">
        <w:t>Antichrist</w:t>
      </w:r>
      <w:r w:rsidRPr="0063690A">
        <w:t xml:space="preserve">. </w:t>
      </w:r>
    </w:p>
    <w:p w14:paraId="4A479B61" w14:textId="77777777" w:rsidR="00E013A9" w:rsidRPr="0063690A" w:rsidRDefault="00E013A9" w:rsidP="0063690A"/>
    <w:p w14:paraId="3AB1471F" w14:textId="07934567" w:rsidR="0063690A" w:rsidRPr="0063690A" w:rsidRDefault="0063690A" w:rsidP="0063690A">
      <w:r w:rsidRPr="0063690A">
        <w:t>Two great sin issues</w:t>
      </w:r>
      <w:r w:rsidR="00E013A9">
        <w:t xml:space="preserve"> are mentioned</w:t>
      </w:r>
      <w:r w:rsidRPr="0063690A">
        <w:t>:</w:t>
      </w:r>
    </w:p>
    <w:p w14:paraId="3E024A1A" w14:textId="77777777" w:rsidR="0063690A" w:rsidRPr="0063690A" w:rsidRDefault="0063690A" w:rsidP="0063690A"/>
    <w:p w14:paraId="1B5161F7" w14:textId="6C5B1118" w:rsidR="0034502C" w:rsidRDefault="0063690A" w:rsidP="0063690A">
      <w:pPr>
        <w:numPr>
          <w:ilvl w:val="0"/>
          <w:numId w:val="3"/>
        </w:numPr>
      </w:pPr>
      <w:r w:rsidRPr="00E013A9">
        <w:rPr>
          <w:b/>
          <w:bCs/>
          <w:i/>
          <w:iCs/>
        </w:rPr>
        <w:t>She corrupted the earth with her fornication</w:t>
      </w:r>
      <w:r w:rsidR="002363A6">
        <w:t xml:space="preserve"> (cf. 14:8; 17:2; 18:3).</w:t>
      </w:r>
      <w:r w:rsidRPr="0063690A">
        <w:t xml:space="preserve"> </w:t>
      </w:r>
      <w:r w:rsidR="0034502C">
        <w:t>Fornication is consistently used in the</w:t>
      </w:r>
      <w:r w:rsidR="00593CF8">
        <w:t xml:space="preserve"> surrounding context in the</w:t>
      </w:r>
      <w:r w:rsidR="0034502C">
        <w:t xml:space="preserve"> sense of </w:t>
      </w:r>
      <w:r w:rsidR="00593CF8">
        <w:t xml:space="preserve">spiritual perversion in the sense of IDOLATRY! </w:t>
      </w:r>
    </w:p>
    <w:p w14:paraId="4A7A2C9C" w14:textId="77777777" w:rsidR="00AF7D4B" w:rsidRDefault="00AF7D4B" w:rsidP="00AF7D4B"/>
    <w:p w14:paraId="352612FA" w14:textId="53837E97" w:rsidR="00C24FA7" w:rsidRPr="00C24FA7" w:rsidRDefault="00C24FA7" w:rsidP="00AF7D4B">
      <w:pPr>
        <w:rPr>
          <w:b/>
          <w:bCs/>
          <w:i/>
          <w:iCs/>
          <w:u w:val="single"/>
        </w:rPr>
      </w:pPr>
      <w:r w:rsidRPr="00C24FA7">
        <w:rPr>
          <w:b/>
          <w:bCs/>
          <w:i/>
          <w:iCs/>
          <w:u w:val="single"/>
        </w:rPr>
        <w:t>Slide # 11</w:t>
      </w:r>
    </w:p>
    <w:p w14:paraId="65844626" w14:textId="77777777" w:rsidR="00C24FA7" w:rsidRDefault="00C24FA7" w:rsidP="00AF7D4B"/>
    <w:p w14:paraId="5A679914" w14:textId="1668A3C5" w:rsidR="00AF7D4B" w:rsidRDefault="00AF7D4B" w:rsidP="00C24FA7">
      <w:pPr>
        <w:ind w:left="720"/>
      </w:pPr>
      <w:r>
        <w:t xml:space="preserve">Since the “great whore [harlot]” of Revelation 17 was destroyed by </w:t>
      </w:r>
      <w:r w:rsidR="003E7F4A">
        <w:t>“the beast” and his fellow rulers (Rev. 17:16) in the middle of the Tribulation, the “great whore” referr</w:t>
      </w:r>
      <w:r w:rsidR="004D195C">
        <w:t xml:space="preserve">ed to </w:t>
      </w:r>
      <w:r w:rsidR="00342E25">
        <w:t xml:space="preserve">here [Rev. 19:2] must be Babylon the Great. </w:t>
      </w:r>
      <w:r w:rsidR="00661656">
        <w:t>Comparing Revelation 17:2 with 18:3 and 9, the connection is obvious. Both the apostate</w:t>
      </w:r>
      <w:r w:rsidR="002056A0">
        <w:t xml:space="preserve"> religious system and the satanic economic-political system led the world astray and polluted mankind. Both were guilty of persecuting God’s people and martyring </w:t>
      </w:r>
      <w:r w:rsidR="00C24FA7">
        <w:t xml:space="preserve">many of them.  – </w:t>
      </w:r>
      <w:r w:rsidR="00C24FA7" w:rsidRPr="00C24FA7">
        <w:rPr>
          <w:b/>
          <w:bCs/>
          <w:i/>
          <w:iCs/>
        </w:rPr>
        <w:t xml:space="preserve">Warren </w:t>
      </w:r>
      <w:proofErr w:type="spellStart"/>
      <w:r w:rsidR="00C24FA7" w:rsidRPr="00C24FA7">
        <w:rPr>
          <w:b/>
          <w:bCs/>
          <w:i/>
          <w:iCs/>
        </w:rPr>
        <w:t>Wiersbe</w:t>
      </w:r>
      <w:proofErr w:type="spellEnd"/>
    </w:p>
    <w:p w14:paraId="633EB5AB" w14:textId="77777777" w:rsidR="00593CF8" w:rsidRDefault="00593CF8" w:rsidP="00593CF8">
      <w:pPr>
        <w:ind w:left="360"/>
      </w:pPr>
    </w:p>
    <w:p w14:paraId="78E1991D" w14:textId="02FB9383" w:rsidR="0063690A" w:rsidRPr="0063690A" w:rsidRDefault="0063690A" w:rsidP="0034502C">
      <w:pPr>
        <w:ind w:left="360"/>
      </w:pPr>
      <w:r w:rsidRPr="0063690A">
        <w:t xml:space="preserve">Babylon’s proud, idolatrous, blasphemous ways influenced the whole earth. Babylon was spiritual in nature but in a perverted, idolatrous way that is described as spiritual fornication. Under </w:t>
      </w:r>
      <w:r w:rsidR="00E013A9">
        <w:t>Antichrist,</w:t>
      </w:r>
      <w:r w:rsidRPr="0063690A">
        <w:t xml:space="preserve"> the whole earth will be </w:t>
      </w:r>
      <w:r w:rsidRPr="0063690A">
        <w:rPr>
          <w:u w:val="single"/>
        </w:rPr>
        <w:t>under the sway of a system of idolatry</w:t>
      </w:r>
      <w:r w:rsidRPr="0063690A">
        <w:t xml:space="preserve"> that is unrivaled in the history of the world. People will be locked into a system where they can’t buy or sell unless they worship the beast, unless they take his mark, unless they sell their soul out for this idolatry. The pressure will be great! The result is </w:t>
      </w:r>
      <w:r w:rsidR="00834BB4">
        <w:t>a</w:t>
      </w:r>
      <w:r w:rsidRPr="0063690A">
        <w:t xml:space="preserve"> CORRUPTING – defiling </w:t>
      </w:r>
      <w:r w:rsidR="00834BB4">
        <w:t xml:space="preserve">influence that is </w:t>
      </w:r>
      <w:r w:rsidRPr="0063690A">
        <w:t>dam</w:t>
      </w:r>
      <w:r w:rsidR="00013801">
        <w:t>n</w:t>
      </w:r>
      <w:r w:rsidRPr="0063690A">
        <w:t xml:space="preserve">ing. </w:t>
      </w:r>
    </w:p>
    <w:p w14:paraId="01BBED4B" w14:textId="77777777" w:rsidR="0063690A" w:rsidRPr="0063690A" w:rsidRDefault="0063690A" w:rsidP="0063690A"/>
    <w:p w14:paraId="0D6AC2E8" w14:textId="77777777" w:rsidR="007C243B" w:rsidRDefault="0063690A" w:rsidP="0063690A">
      <w:pPr>
        <w:numPr>
          <w:ilvl w:val="0"/>
          <w:numId w:val="3"/>
        </w:numPr>
      </w:pPr>
      <w:r w:rsidRPr="00834BB4">
        <w:rPr>
          <w:b/>
          <w:bCs/>
          <w:i/>
          <w:iCs/>
        </w:rPr>
        <w:t>She killed God’s people in mass</w:t>
      </w:r>
      <w:r w:rsidR="00834BB4">
        <w:t xml:space="preserve"> (cf. 16:5-6</w:t>
      </w:r>
      <w:r w:rsidR="00410CF7">
        <w:t>, 18:24). T</w:t>
      </w:r>
      <w:r w:rsidRPr="0063690A">
        <w:t>his system was murderous in its hatred for God’s people</w:t>
      </w:r>
      <w:r w:rsidR="00410CF7">
        <w:t>,</w:t>
      </w:r>
      <w:r w:rsidRPr="0063690A">
        <w:t xml:space="preserve"> reflecting a hatred for God. This system is not passive</w:t>
      </w:r>
      <w:r w:rsidR="00410CF7">
        <w:t>.</w:t>
      </w:r>
    </w:p>
    <w:p w14:paraId="218AFE2F" w14:textId="53C401A4" w:rsidR="0063690A" w:rsidRPr="0063690A" w:rsidRDefault="00410CF7" w:rsidP="007C243B">
      <w:pPr>
        <w:ind w:left="360"/>
      </w:pPr>
      <w:r>
        <w:lastRenderedPageBreak/>
        <w:t xml:space="preserve">It does not take </w:t>
      </w:r>
      <w:r w:rsidR="0063690A" w:rsidRPr="0063690A">
        <w:t>the view</w:t>
      </w:r>
      <w:r w:rsidR="00E44FFA">
        <w:t xml:space="preserve"> we</w:t>
      </w:r>
      <w:r w:rsidR="0063690A" w:rsidRPr="0063690A">
        <w:t xml:space="preserve"> “</w:t>
      </w:r>
      <w:r w:rsidR="0063690A" w:rsidRPr="00410CF7">
        <w:rPr>
          <w:b/>
          <w:bCs/>
          <w:i/>
          <w:iCs/>
        </w:rPr>
        <w:t>agree to disagree</w:t>
      </w:r>
      <w:r w:rsidR="00E44FFA">
        <w:rPr>
          <w:b/>
          <w:bCs/>
          <w:i/>
          <w:iCs/>
        </w:rPr>
        <w:t>!</w:t>
      </w:r>
      <w:r w:rsidR="0063690A" w:rsidRPr="0063690A">
        <w:t xml:space="preserve">” </w:t>
      </w:r>
      <w:r w:rsidR="00E44FFA">
        <w:t>No! It</w:t>
      </w:r>
      <w:r w:rsidR="0063690A" w:rsidRPr="0063690A">
        <w:t xml:space="preserve"> is violently opposed to those who stand for God. The </w:t>
      </w:r>
      <w:r w:rsidR="0063690A" w:rsidRPr="0063690A">
        <w:rPr>
          <w:u w:val="single"/>
        </w:rPr>
        <w:t>world is not neutral</w:t>
      </w:r>
      <w:r w:rsidR="00E44FFA">
        <w:rPr>
          <w:u w:val="single"/>
        </w:rPr>
        <w:t>,</w:t>
      </w:r>
      <w:r w:rsidR="0063690A" w:rsidRPr="0063690A">
        <w:t xml:space="preserve"> and the final form of Babylon will be aggressively hostile to God’s people. </w:t>
      </w:r>
    </w:p>
    <w:p w14:paraId="6C4623CC" w14:textId="77777777" w:rsidR="0063690A" w:rsidRPr="0063690A" w:rsidRDefault="0063690A" w:rsidP="0063690A"/>
    <w:p w14:paraId="56BBD1B7" w14:textId="25144B5E" w:rsidR="00406971" w:rsidRDefault="00E44FFA" w:rsidP="0063690A">
      <w:r>
        <w:t xml:space="preserve">The Babylonian System was characterized by </w:t>
      </w:r>
      <w:r w:rsidR="00D21A10">
        <w:t>the influence</w:t>
      </w:r>
      <w:r w:rsidR="0063690A" w:rsidRPr="00E44FFA">
        <w:t xml:space="preserve"> of flagrant idolatry and</w:t>
      </w:r>
      <w:r w:rsidR="00730B6C">
        <w:t xml:space="preserve"> the</w:t>
      </w:r>
      <w:r w:rsidR="0063690A" w:rsidRPr="00E44FFA">
        <w:t xml:space="preserve"> murder of God’s people. </w:t>
      </w:r>
    </w:p>
    <w:p w14:paraId="40374904" w14:textId="77777777" w:rsidR="007C243B" w:rsidRDefault="007C243B" w:rsidP="0063690A"/>
    <w:p w14:paraId="5D04428C" w14:textId="2CB5CE60" w:rsidR="00D21A10" w:rsidRDefault="0063690A" w:rsidP="0063690A">
      <w:r w:rsidRPr="00E44FFA">
        <w:t>These are the main reasons such VENGEANCE –</w:t>
      </w:r>
      <w:r w:rsidR="00D21A10">
        <w:t xml:space="preserve"> such</w:t>
      </w:r>
      <w:r w:rsidRPr="00E44FFA">
        <w:t xml:space="preserve"> </w:t>
      </w:r>
      <w:r w:rsidR="00D21A10">
        <w:t>PAYBACK</w:t>
      </w:r>
      <w:r w:rsidRPr="00E44FFA">
        <w:t xml:space="preserve"> from God is totally justified. They deserve to be judged by God in this way. </w:t>
      </w:r>
      <w:r w:rsidR="009164C2">
        <w:t xml:space="preserve">God’s people are not to avenge </w:t>
      </w:r>
      <w:proofErr w:type="gramStart"/>
      <w:r w:rsidR="009164C2">
        <w:t>themselves, but</w:t>
      </w:r>
      <w:proofErr w:type="gramEnd"/>
      <w:r w:rsidR="009164C2">
        <w:t xml:space="preserve"> rather leave it to God. </w:t>
      </w:r>
      <w:r w:rsidR="00815ED9">
        <w:t>Vengeance</w:t>
      </w:r>
      <w:r w:rsidR="009164C2">
        <w:t xml:space="preserve"> is God’s prerogative (cf. Deut. 32:35; 2 Sam. 22:47-48; </w:t>
      </w:r>
      <w:r w:rsidR="0091339F">
        <w:t xml:space="preserve">Ps. 94:1; Isa. 34:8; 63:4; Jer. 46:10; 51:11; Mic. 5:15; Rom. 12:19; Heb. 10:30). </w:t>
      </w:r>
    </w:p>
    <w:p w14:paraId="6A7C5259" w14:textId="77777777" w:rsidR="00D21A10" w:rsidRDefault="00D21A10" w:rsidP="0063690A"/>
    <w:p w14:paraId="35419C5F" w14:textId="77777777" w:rsidR="00D21A10" w:rsidRDefault="00D21A10" w:rsidP="0063690A">
      <w:r>
        <w:t>In Revelation 6 we saw the martyrs crying out to God…</w:t>
      </w:r>
    </w:p>
    <w:p w14:paraId="1E8B80DE" w14:textId="77777777" w:rsidR="00D21A10" w:rsidRDefault="00D21A10" w:rsidP="0063690A"/>
    <w:p w14:paraId="1D96DB5B" w14:textId="77777777" w:rsidR="00406971" w:rsidRDefault="00D21A10" w:rsidP="0063690A">
      <w:pPr>
        <w:rPr>
          <w:b/>
          <w:bCs/>
          <w:i/>
          <w:iCs/>
          <w:u w:val="single"/>
        </w:rPr>
      </w:pPr>
      <w:r w:rsidRPr="00D21A10">
        <w:rPr>
          <w:b/>
          <w:bCs/>
          <w:i/>
          <w:iCs/>
          <w:u w:val="single"/>
        </w:rPr>
        <w:t>Slide # 1</w:t>
      </w:r>
      <w:r w:rsidR="00406971">
        <w:rPr>
          <w:b/>
          <w:bCs/>
          <w:i/>
          <w:iCs/>
          <w:u w:val="single"/>
        </w:rPr>
        <w:t>2</w:t>
      </w:r>
    </w:p>
    <w:p w14:paraId="59D827F8" w14:textId="6266D218" w:rsidR="0063690A" w:rsidRPr="00D21A10" w:rsidRDefault="0063690A" w:rsidP="0063690A">
      <w:pPr>
        <w:rPr>
          <w:b/>
          <w:bCs/>
          <w:i/>
          <w:iCs/>
          <w:u w:val="single"/>
        </w:rPr>
      </w:pPr>
      <w:r w:rsidRPr="00D21A10">
        <w:rPr>
          <w:b/>
          <w:bCs/>
          <w:i/>
          <w:iCs/>
          <w:u w:val="single"/>
        </w:rPr>
        <w:t xml:space="preserve"> </w:t>
      </w:r>
    </w:p>
    <w:p w14:paraId="2115DB16" w14:textId="77777777" w:rsidR="0063690A" w:rsidRPr="0063690A" w:rsidRDefault="0063690A" w:rsidP="00D21A10">
      <w:pPr>
        <w:ind w:left="720"/>
      </w:pPr>
      <w:r w:rsidRPr="00D21A10">
        <w:rPr>
          <w:b/>
          <w:bCs/>
        </w:rPr>
        <w:t>Revelation 6:10 (NKJV)</w:t>
      </w:r>
      <w:r w:rsidRPr="00D21A10">
        <w:rPr>
          <w:b/>
          <w:bCs/>
        </w:rPr>
        <w:br/>
      </w:r>
      <w:r w:rsidRPr="0063690A">
        <w:t xml:space="preserve">10 </w:t>
      </w:r>
      <w:r w:rsidRPr="0063690A">
        <w:rPr>
          <w:lang w:val="en"/>
        </w:rPr>
        <w:t xml:space="preserve">And they cried with a loud voice, saying, “How long, O Lord, holy and true, until You </w:t>
      </w:r>
      <w:r w:rsidRPr="00D21A10">
        <w:rPr>
          <w:b/>
          <w:bCs/>
          <w:u w:val="single"/>
          <w:lang w:val="en"/>
        </w:rPr>
        <w:t>judge and avenge our blood</w:t>
      </w:r>
      <w:r w:rsidRPr="0063690A">
        <w:rPr>
          <w:lang w:val="en"/>
        </w:rPr>
        <w:t xml:space="preserve"> on those who dwell on the earth?”</w:t>
      </w:r>
      <w:r w:rsidRPr="0063690A">
        <w:br/>
      </w:r>
    </w:p>
    <w:p w14:paraId="5E8293B6" w14:textId="2881BA94" w:rsidR="0063690A" w:rsidRPr="0063690A" w:rsidRDefault="00D21A10" w:rsidP="0063690A">
      <w:r>
        <w:t xml:space="preserve">That time has now come! </w:t>
      </w:r>
      <w:r w:rsidR="0063690A" w:rsidRPr="0063690A">
        <w:t>God</w:t>
      </w:r>
      <w:r>
        <w:t xml:space="preserve"> is now answering that prayer</w:t>
      </w:r>
      <w:r w:rsidR="0063690A" w:rsidRPr="0063690A">
        <w:t xml:space="preserve"> and heaven is rejoicing and praising God for doing it</w:t>
      </w:r>
      <w:r w:rsidR="002D25D8">
        <w:t xml:space="preserve"> (cf. Deut. 32:43). </w:t>
      </w:r>
    </w:p>
    <w:p w14:paraId="52699A36" w14:textId="77777777" w:rsidR="0063690A" w:rsidRPr="0063690A" w:rsidRDefault="0063690A" w:rsidP="0063690A">
      <w:pPr>
        <w:rPr>
          <w:u w:val="single"/>
        </w:rPr>
      </w:pPr>
    </w:p>
    <w:p w14:paraId="6B37CA7E" w14:textId="79523DDE" w:rsidR="0063690A" w:rsidRPr="0063690A" w:rsidRDefault="0063690A" w:rsidP="009057EB">
      <w:pPr>
        <w:ind w:left="720"/>
      </w:pPr>
      <w:r w:rsidRPr="009057EB">
        <w:rPr>
          <w:b/>
          <w:bCs/>
          <w:i/>
          <w:iCs/>
        </w:rPr>
        <w:t xml:space="preserve">Herb Vander </w:t>
      </w:r>
      <w:proofErr w:type="spellStart"/>
      <w:r w:rsidRPr="009057EB">
        <w:rPr>
          <w:b/>
          <w:bCs/>
          <w:i/>
          <w:iCs/>
        </w:rPr>
        <w:t>Lugt</w:t>
      </w:r>
      <w:proofErr w:type="spellEnd"/>
      <w:r w:rsidR="009057EB">
        <w:t xml:space="preserve"> shared the following story:</w:t>
      </w:r>
      <w:r w:rsidRPr="0063690A">
        <w:t xml:space="preserve"> During </w:t>
      </w:r>
      <w:r w:rsidR="009057EB">
        <w:t>the Great Depression,</w:t>
      </w:r>
      <w:r w:rsidRPr="0063690A">
        <w:t xml:space="preserve"> his father </w:t>
      </w:r>
      <w:proofErr w:type="gramStart"/>
      <w:r w:rsidRPr="0063690A">
        <w:t>entered into</w:t>
      </w:r>
      <w:proofErr w:type="gramEnd"/>
      <w:r w:rsidRPr="0063690A">
        <w:t xml:space="preserve"> a contract with a landlord. I</w:t>
      </w:r>
      <w:r w:rsidR="009057EB">
        <w:t>n</w:t>
      </w:r>
      <w:r w:rsidRPr="0063690A">
        <w:t xml:space="preserve"> the fall</w:t>
      </w:r>
      <w:r w:rsidR="009057EB">
        <w:t>,</w:t>
      </w:r>
      <w:r w:rsidRPr="0063690A">
        <w:t xml:space="preserve"> the landlord refused to give him his share of the crops. His dad went to see a lawyer who looked at the fine print and said he could take no action. The lawyer said to </w:t>
      </w:r>
      <w:r w:rsidR="009057EB" w:rsidRPr="0063690A">
        <w:t>Mr.</w:t>
      </w:r>
      <w:r w:rsidRPr="0063690A">
        <w:t xml:space="preserve"> Vander Lugt “You have three choices”.</w:t>
      </w:r>
    </w:p>
    <w:p w14:paraId="5660458C" w14:textId="77777777" w:rsidR="0063690A" w:rsidRPr="0063690A" w:rsidRDefault="0063690A" w:rsidP="009057EB">
      <w:pPr>
        <w:numPr>
          <w:ilvl w:val="0"/>
          <w:numId w:val="4"/>
        </w:numPr>
        <w:tabs>
          <w:tab w:val="clear" w:pos="1080"/>
          <w:tab w:val="num" w:pos="1800"/>
        </w:tabs>
        <w:ind w:left="1800"/>
      </w:pPr>
      <w:r w:rsidRPr="0063690A">
        <w:t xml:space="preserve">You can kill the crook and get yourself in deep trouble. </w:t>
      </w:r>
    </w:p>
    <w:p w14:paraId="4658FCC7" w14:textId="77777777" w:rsidR="0063690A" w:rsidRPr="0063690A" w:rsidRDefault="0063690A" w:rsidP="009057EB">
      <w:pPr>
        <w:numPr>
          <w:ilvl w:val="0"/>
          <w:numId w:val="4"/>
        </w:numPr>
        <w:tabs>
          <w:tab w:val="clear" w:pos="1080"/>
          <w:tab w:val="num" w:pos="1800"/>
        </w:tabs>
        <w:ind w:left="1800"/>
      </w:pPr>
      <w:r w:rsidRPr="0063690A">
        <w:t>You can cheat him and become like him.</w:t>
      </w:r>
    </w:p>
    <w:p w14:paraId="5EE62DDE" w14:textId="77777777" w:rsidR="0063690A" w:rsidRDefault="0063690A" w:rsidP="009057EB">
      <w:pPr>
        <w:numPr>
          <w:ilvl w:val="0"/>
          <w:numId w:val="4"/>
        </w:numPr>
        <w:tabs>
          <w:tab w:val="clear" w:pos="1080"/>
          <w:tab w:val="num" w:pos="1800"/>
        </w:tabs>
        <w:ind w:left="1800"/>
      </w:pPr>
      <w:r w:rsidRPr="0063690A">
        <w:t>Or you can take the wrong to God and let God take care of you and him.</w:t>
      </w:r>
    </w:p>
    <w:p w14:paraId="325C8AF1" w14:textId="77777777" w:rsidR="006418E1" w:rsidRPr="0063690A" w:rsidRDefault="006418E1" w:rsidP="004A2754">
      <w:pPr>
        <w:ind w:left="1440"/>
      </w:pPr>
    </w:p>
    <w:p w14:paraId="51C1FFF3" w14:textId="21F2D9C3" w:rsidR="004979DB" w:rsidRDefault="0063690A" w:rsidP="009057EB">
      <w:pPr>
        <w:ind w:left="720"/>
      </w:pPr>
      <w:r w:rsidRPr="0063690A">
        <w:t xml:space="preserve">His father said – He </w:t>
      </w:r>
      <w:proofErr w:type="gramStart"/>
      <w:r w:rsidRPr="0063690A">
        <w:t>really only</w:t>
      </w:r>
      <w:proofErr w:type="gramEnd"/>
      <w:r w:rsidRPr="0063690A">
        <w:t xml:space="preserve"> had one option</w:t>
      </w:r>
      <w:r w:rsidR="007C243B">
        <w:t>,</w:t>
      </w:r>
      <w:r w:rsidR="009057EB">
        <w:t xml:space="preserve"> and that was number three.</w:t>
      </w:r>
      <w:r w:rsidRPr="0063690A">
        <w:t xml:space="preserve"> They never got their money – but they never went hungry</w:t>
      </w:r>
      <w:r w:rsidR="009057EB">
        <w:t xml:space="preserve">. But </w:t>
      </w:r>
      <w:r w:rsidR="00E37DF1">
        <w:t xml:space="preserve">whatever happened to the other guy? Where is he now? </w:t>
      </w:r>
      <w:r w:rsidRPr="0063690A">
        <w:t xml:space="preserve"> </w:t>
      </w:r>
    </w:p>
    <w:p w14:paraId="2244EAC9" w14:textId="67B8FF9F" w:rsidR="00A815D9" w:rsidRDefault="00A815D9" w:rsidP="009057EB">
      <w:pPr>
        <w:ind w:left="720"/>
        <w:rPr>
          <w:b/>
          <w:bCs/>
        </w:rPr>
      </w:pPr>
      <w:r>
        <w:t xml:space="preserve">Payday some day! </w:t>
      </w:r>
      <w:r w:rsidR="006418E1">
        <w:t>“</w:t>
      </w:r>
      <w:r>
        <w:t>God is not mocked</w:t>
      </w:r>
      <w:r w:rsidR="006418E1">
        <w:t xml:space="preserve">; for whatever a man sows, that he will also reap.” (Gal. 6:7) </w:t>
      </w:r>
    </w:p>
    <w:p w14:paraId="3DC542BB" w14:textId="77777777" w:rsidR="004979DB" w:rsidRDefault="004979DB" w:rsidP="00BA5C79">
      <w:pPr>
        <w:rPr>
          <w:b/>
          <w:bCs/>
        </w:rPr>
      </w:pPr>
    </w:p>
    <w:p w14:paraId="2FF2D186" w14:textId="77777777" w:rsidR="00BA5C79" w:rsidRPr="00BA5C79" w:rsidRDefault="00BA5C79" w:rsidP="00BA5C79">
      <w:pPr>
        <w:rPr>
          <w:b/>
          <w:bCs/>
        </w:rPr>
      </w:pPr>
      <w:r w:rsidRPr="00BA5C79">
        <w:rPr>
          <w:b/>
          <w:bCs/>
          <w:lang w:val="en"/>
        </w:rPr>
        <w:lastRenderedPageBreak/>
        <w:t xml:space="preserve">3 </w:t>
      </w:r>
      <w:r w:rsidRPr="00BA5C79">
        <w:rPr>
          <w:b/>
          <w:bCs/>
        </w:rPr>
        <w:t xml:space="preserve">Again they said, “Alleluia! Her smoke </w:t>
      </w:r>
      <w:proofErr w:type="gramStart"/>
      <w:r w:rsidRPr="00BA5C79">
        <w:rPr>
          <w:b/>
          <w:bCs/>
        </w:rPr>
        <w:t>rises up</w:t>
      </w:r>
      <w:proofErr w:type="gramEnd"/>
      <w:r w:rsidRPr="00BA5C79">
        <w:rPr>
          <w:b/>
          <w:bCs/>
        </w:rPr>
        <w:t xml:space="preserve"> forever and ever!” </w:t>
      </w:r>
    </w:p>
    <w:p w14:paraId="29812B78" w14:textId="77777777" w:rsidR="00BD059B" w:rsidRDefault="00BD059B" w:rsidP="00BA5C79">
      <w:pPr>
        <w:rPr>
          <w:b/>
          <w:bCs/>
          <w:lang w:val="en"/>
        </w:rPr>
      </w:pPr>
    </w:p>
    <w:p w14:paraId="2CB581A3" w14:textId="419C84FD" w:rsidR="00857BC4" w:rsidRPr="00857BC4" w:rsidRDefault="00857BC4" w:rsidP="00857BC4">
      <w:r>
        <w:t>Here we have the</w:t>
      </w:r>
      <w:r w:rsidRPr="00857BC4">
        <w:t xml:space="preserve"> second cry of “Alleluia”. They are not saying</w:t>
      </w:r>
      <w:r>
        <w:t>,</w:t>
      </w:r>
      <w:r w:rsidRPr="00857BC4">
        <w:t xml:space="preserve"> “Oh, that is </w:t>
      </w:r>
      <w:r w:rsidR="007C243B">
        <w:t>too</w:t>
      </w:r>
      <w:r w:rsidRPr="00857BC4">
        <w:t xml:space="preserve"> bad about Babylon”.</w:t>
      </w:r>
    </w:p>
    <w:p w14:paraId="4A3B13DE" w14:textId="77777777" w:rsidR="00857BC4" w:rsidRPr="00857BC4" w:rsidRDefault="00857BC4" w:rsidP="00857BC4"/>
    <w:p w14:paraId="57761AB1" w14:textId="1B06C6E9" w:rsidR="00857BC4" w:rsidRDefault="00857BC4" w:rsidP="00857BC4">
      <w:r w:rsidRPr="00857BC4">
        <w:t xml:space="preserve">NO! They are jubilant! They are praising God for </w:t>
      </w:r>
      <w:r>
        <w:t>bringing</w:t>
      </w:r>
      <w:r w:rsidRPr="00857BC4">
        <w:t xml:space="preserve"> this arrogant</w:t>
      </w:r>
      <w:r>
        <w:t>,</w:t>
      </w:r>
      <w:r w:rsidR="00217FF1">
        <w:t xml:space="preserve"> anti-God,</w:t>
      </w:r>
      <w:r w:rsidRPr="00857BC4">
        <w:t xml:space="preserve"> abusive system down. </w:t>
      </w:r>
    </w:p>
    <w:p w14:paraId="1A178446" w14:textId="6A184ABA" w:rsidR="00A76107" w:rsidRPr="00857BC4" w:rsidRDefault="00A76107" w:rsidP="00857BC4">
      <w:r>
        <w:t>We see the same spirit expressed in the children of Israel when God destroyed the Egyptians in the Red Sea</w:t>
      </w:r>
      <w:r w:rsidR="00787E50">
        <w:t xml:space="preserve">. </w:t>
      </w:r>
    </w:p>
    <w:p w14:paraId="68EAD97B" w14:textId="77777777" w:rsidR="00857BC4" w:rsidRDefault="00857BC4" w:rsidP="00857BC4"/>
    <w:p w14:paraId="6D4B787E" w14:textId="290835CF" w:rsidR="00EE0891" w:rsidRPr="00EE0891" w:rsidRDefault="00EE0891" w:rsidP="00857BC4">
      <w:pPr>
        <w:rPr>
          <w:b/>
          <w:bCs/>
          <w:i/>
          <w:iCs/>
          <w:u w:val="single"/>
        </w:rPr>
      </w:pPr>
      <w:r w:rsidRPr="00EE0891">
        <w:rPr>
          <w:b/>
          <w:bCs/>
          <w:i/>
          <w:iCs/>
          <w:u w:val="single"/>
        </w:rPr>
        <w:t>Slide # 13</w:t>
      </w:r>
    </w:p>
    <w:p w14:paraId="4DE49A3A" w14:textId="77777777" w:rsidR="00EE0891" w:rsidRPr="00857BC4" w:rsidRDefault="00EE0891" w:rsidP="00857BC4"/>
    <w:p w14:paraId="14A63414" w14:textId="65DC0B3E" w:rsidR="00857BC4" w:rsidRPr="00857BC4" w:rsidRDefault="00857BC4" w:rsidP="00787E50">
      <w:pPr>
        <w:ind w:left="720"/>
      </w:pPr>
      <w:r w:rsidRPr="00A76107">
        <w:rPr>
          <w:b/>
          <w:bCs/>
        </w:rPr>
        <w:t xml:space="preserve">Exodus 15:1-2 (NKJV) </w:t>
      </w:r>
      <w:r w:rsidRPr="00A76107">
        <w:rPr>
          <w:b/>
          <w:bCs/>
        </w:rPr>
        <w:br/>
      </w:r>
      <w:r w:rsidRPr="00857BC4">
        <w:t xml:space="preserve">1 </w:t>
      </w:r>
      <w:r w:rsidRPr="00857BC4">
        <w:rPr>
          <w:lang w:val="en"/>
        </w:rPr>
        <w:t xml:space="preserve">Then Moses and the children of Israel sang this song to the Lord, and spoke, saying: “I will sing to the Lord, For </w:t>
      </w:r>
      <w:r w:rsidRPr="00787E50">
        <w:rPr>
          <w:b/>
          <w:bCs/>
          <w:u w:val="single"/>
          <w:lang w:val="en"/>
        </w:rPr>
        <w:t xml:space="preserve">He has triumphed gloriously! </w:t>
      </w:r>
      <w:r w:rsidRPr="00857BC4">
        <w:rPr>
          <w:lang w:val="en"/>
        </w:rPr>
        <w:t xml:space="preserve">The horse and its rider He </w:t>
      </w:r>
      <w:proofErr w:type="gramStart"/>
      <w:r w:rsidRPr="00857BC4">
        <w:rPr>
          <w:lang w:val="en"/>
        </w:rPr>
        <w:t>has</w:t>
      </w:r>
      <w:proofErr w:type="gramEnd"/>
      <w:r w:rsidRPr="00857BC4">
        <w:rPr>
          <w:lang w:val="en"/>
        </w:rPr>
        <w:t xml:space="preserve"> thrown into the sea!</w:t>
      </w:r>
      <w:r w:rsidRPr="00857BC4">
        <w:br/>
        <w:t xml:space="preserve">2 </w:t>
      </w:r>
      <w:r w:rsidRPr="00857BC4">
        <w:rPr>
          <w:lang w:val="en"/>
        </w:rPr>
        <w:t>The Lord is my strength and song, And He has become my salvation; He is my God, and I will praise Him; My father’s God, and I will exalt Him.</w:t>
      </w:r>
      <w:r w:rsidRPr="00857BC4">
        <w:br/>
      </w:r>
    </w:p>
    <w:p w14:paraId="6C5339B7" w14:textId="76EBC750" w:rsidR="00857BC4" w:rsidRPr="00C86539" w:rsidRDefault="008643F0" w:rsidP="008643F0">
      <w:r>
        <w:t xml:space="preserve">Her smoke is said to </w:t>
      </w:r>
      <w:proofErr w:type="gramStart"/>
      <w:r>
        <w:t>rise up</w:t>
      </w:r>
      <w:proofErr w:type="gramEnd"/>
      <w:r>
        <w:t xml:space="preserve"> “</w:t>
      </w:r>
      <w:r w:rsidRPr="007C243B">
        <w:rPr>
          <w:b/>
          <w:bCs/>
          <w:i/>
          <w:iCs/>
        </w:rPr>
        <w:t>forever and ever,”</w:t>
      </w:r>
      <w:r>
        <w:t xml:space="preserve"> which we take to be symbolic of eternal punishment! </w:t>
      </w:r>
      <w:r w:rsidR="00857BC4" w:rsidRPr="00857BC4">
        <w:t>The same basic language is used in reference to the punishment of beast worshipers in</w:t>
      </w:r>
      <w:r w:rsidR="00C86539">
        <w:t xml:space="preserve"> chapter </w:t>
      </w:r>
      <w:r w:rsidR="00CF4BF9">
        <w:t>14</w:t>
      </w:r>
      <w:r w:rsidR="007C243B">
        <w:t>,</w:t>
      </w:r>
      <w:r w:rsidR="00CF4BF9">
        <w:t xml:space="preserve"> where it says, “</w:t>
      </w:r>
      <w:r w:rsidR="00CF4BF9" w:rsidRPr="007C243B">
        <w:rPr>
          <w:b/>
          <w:bCs/>
          <w:i/>
          <w:iCs/>
        </w:rPr>
        <w:t>the smoke of their torment ascends forever and ever</w:t>
      </w:r>
      <w:r w:rsidR="00FA5083">
        <w:t xml:space="preserve">” (cf. Rev. 14:9-11). </w:t>
      </w:r>
    </w:p>
    <w:p w14:paraId="4FDA0DC0" w14:textId="77777777" w:rsidR="00857BC4" w:rsidRPr="00857BC4" w:rsidRDefault="00857BC4" w:rsidP="00857BC4"/>
    <w:p w14:paraId="7B4E6AB8" w14:textId="70714662" w:rsidR="00857BC4" w:rsidRPr="00857BC4" w:rsidRDefault="00857BC4" w:rsidP="00857BC4">
      <w:r w:rsidRPr="00857BC4">
        <w:t xml:space="preserve">The judgment here is PERMANENT, FINAL, COMPLETE, AND </w:t>
      </w:r>
      <w:r w:rsidR="00FA5083">
        <w:t>IRREVERSIBLE,</w:t>
      </w:r>
      <w:r w:rsidRPr="00857BC4">
        <w:t xml:space="preserve"> and heaven praises God for it. </w:t>
      </w:r>
    </w:p>
    <w:p w14:paraId="0A610B3C" w14:textId="77777777" w:rsidR="00857BC4" w:rsidRPr="00857BC4" w:rsidRDefault="00857BC4" w:rsidP="00857BC4"/>
    <w:p w14:paraId="115CDF1E" w14:textId="5B6D7422" w:rsidR="00BA5C79" w:rsidRDefault="00BA5C79" w:rsidP="00BA5C79">
      <w:pPr>
        <w:rPr>
          <w:b/>
          <w:bCs/>
        </w:rPr>
      </w:pPr>
      <w:r w:rsidRPr="00BA5C79">
        <w:rPr>
          <w:b/>
          <w:bCs/>
          <w:lang w:val="en"/>
        </w:rPr>
        <w:t xml:space="preserve">4 </w:t>
      </w:r>
      <w:r w:rsidRPr="00BA5C79">
        <w:rPr>
          <w:b/>
          <w:bCs/>
        </w:rPr>
        <w:t xml:space="preserve">And the twenty-four elders and the four living creatures </w:t>
      </w:r>
      <w:proofErr w:type="gramStart"/>
      <w:r w:rsidRPr="00BA5C79">
        <w:rPr>
          <w:b/>
          <w:bCs/>
        </w:rPr>
        <w:t>fell down</w:t>
      </w:r>
      <w:proofErr w:type="gramEnd"/>
      <w:r w:rsidRPr="00BA5C79">
        <w:rPr>
          <w:b/>
          <w:bCs/>
        </w:rPr>
        <w:t xml:space="preserve"> and worshiped God who sat on the throne, saying, “Amen! Alleluia!” </w:t>
      </w:r>
    </w:p>
    <w:p w14:paraId="3C197F02" w14:textId="77777777" w:rsidR="00BF40CC" w:rsidRDefault="00BF40CC" w:rsidP="00BA5C79">
      <w:pPr>
        <w:rPr>
          <w:b/>
          <w:bCs/>
        </w:rPr>
      </w:pPr>
    </w:p>
    <w:p w14:paraId="1B8B1B2E" w14:textId="57533898" w:rsidR="00AE28FC" w:rsidRPr="00AE28FC" w:rsidRDefault="00AE28FC" w:rsidP="00AE28FC">
      <w:r w:rsidRPr="00AE28FC">
        <w:t xml:space="preserve">In chapter 4 we dealt with the identity of the 24 elders. </w:t>
      </w:r>
      <w:r>
        <w:t xml:space="preserve">I tend to agree with those who take it that these are </w:t>
      </w:r>
      <w:r w:rsidR="005F5F54" w:rsidRPr="00AE28FC">
        <w:t>represent</w:t>
      </w:r>
      <w:r w:rsidR="005F5F54">
        <w:t>ative of</w:t>
      </w:r>
      <w:r w:rsidRPr="00AE28FC">
        <w:t xml:space="preserve"> the church in heaven. </w:t>
      </w:r>
    </w:p>
    <w:p w14:paraId="429E7799" w14:textId="77777777" w:rsidR="00AE28FC" w:rsidRPr="00AE28FC" w:rsidRDefault="00AE28FC" w:rsidP="00AE28FC"/>
    <w:p w14:paraId="545EF1C9" w14:textId="20A291F6" w:rsidR="00AE28FC" w:rsidRDefault="00AE28FC" w:rsidP="00AE28FC">
      <w:r w:rsidRPr="00AE28FC">
        <w:t>In chapter 4 we were also introduced to the four living creatures</w:t>
      </w:r>
      <w:r w:rsidR="005F5F54">
        <w:t>,</w:t>
      </w:r>
      <w:r w:rsidRPr="00AE28FC">
        <w:t xml:space="preserve"> which I take to be an exalted category of angels</w:t>
      </w:r>
      <w:r w:rsidR="005F5F54">
        <w:t xml:space="preserve"> who in Revelation are seen to be the key worship leaders in heaven! </w:t>
      </w:r>
      <w:r w:rsidRPr="00AE28FC">
        <w:t xml:space="preserve"> </w:t>
      </w:r>
    </w:p>
    <w:p w14:paraId="7953D01D" w14:textId="77777777" w:rsidR="00B34EB6" w:rsidRDefault="00B34EB6" w:rsidP="00AE28FC"/>
    <w:p w14:paraId="02BB5BF3" w14:textId="16FE0C0C" w:rsidR="00AE28FC" w:rsidRDefault="00B34EB6" w:rsidP="00AE28FC">
      <w:r>
        <w:t>Whoever all is involved in “the great multitude” in verse 1; add to that the church in verse 4 and the sense is that the</w:t>
      </w:r>
      <w:r w:rsidR="00AE28FC" w:rsidRPr="00AE28FC">
        <w:t xml:space="preserve"> WHOLE of heaven is involved in fervent praise to God on this occasion.</w:t>
      </w:r>
    </w:p>
    <w:p w14:paraId="68C31AB1" w14:textId="16ADF2D3" w:rsidR="00AE28FC" w:rsidRDefault="00AE28FC" w:rsidP="00AE28FC">
      <w:r w:rsidRPr="00AE28FC">
        <w:lastRenderedPageBreak/>
        <w:t xml:space="preserve">The most exalted in heaven FALL DOWN and worship. Worship means </w:t>
      </w:r>
      <w:proofErr w:type="gramStart"/>
      <w:r w:rsidRPr="00AE28FC">
        <w:t>to bow</w:t>
      </w:r>
      <w:proofErr w:type="gramEnd"/>
      <w:r w:rsidRPr="00AE28FC">
        <w:t xml:space="preserve"> down. On the other hand</w:t>
      </w:r>
      <w:r w:rsidR="00FF6DDF">
        <w:t>,</w:t>
      </w:r>
      <w:r w:rsidRPr="00AE28FC">
        <w:t xml:space="preserve"> God is on the throne. </w:t>
      </w:r>
      <w:r w:rsidR="00B34EB6">
        <w:t>All of</w:t>
      </w:r>
      <w:r w:rsidR="00237EF8">
        <w:t xml:space="preserve"> h</w:t>
      </w:r>
      <w:r w:rsidRPr="00AE28FC">
        <w:t>eaven is bowed down</w:t>
      </w:r>
      <w:r w:rsidR="00FF6DDF">
        <w:t>,</w:t>
      </w:r>
      <w:r w:rsidRPr="00AE28FC">
        <w:t xml:space="preserve"> and God is exalted on His throne. </w:t>
      </w:r>
    </w:p>
    <w:p w14:paraId="4CBBFC62" w14:textId="77777777" w:rsidR="004927A7" w:rsidRDefault="004927A7" w:rsidP="00AE28FC"/>
    <w:p w14:paraId="1A667BB4" w14:textId="0BF7F77E" w:rsidR="004927A7" w:rsidRDefault="004927A7" w:rsidP="00AE28FC">
      <w:r>
        <w:t xml:space="preserve">The throne of God is the power-center – the control-center of the universe. God is always on His sovereign throne. </w:t>
      </w:r>
    </w:p>
    <w:p w14:paraId="7202F904" w14:textId="007AD384" w:rsidR="006410CB" w:rsidRDefault="006410CB" w:rsidP="00AE28FC">
      <w:pPr>
        <w:rPr>
          <w:b/>
          <w:bCs/>
          <w:i/>
          <w:iCs/>
          <w:u w:val="single"/>
        </w:rPr>
      </w:pPr>
      <w:r w:rsidRPr="00D43BDF">
        <w:rPr>
          <w:b/>
          <w:bCs/>
          <w:i/>
          <w:iCs/>
          <w:u w:val="single"/>
        </w:rPr>
        <w:t>Slide # 1</w:t>
      </w:r>
      <w:r w:rsidR="007E3B26">
        <w:rPr>
          <w:b/>
          <w:bCs/>
          <w:i/>
          <w:iCs/>
          <w:u w:val="single"/>
        </w:rPr>
        <w:t>4</w:t>
      </w:r>
    </w:p>
    <w:p w14:paraId="44375E10" w14:textId="77777777" w:rsidR="007E3B26" w:rsidRPr="00D43BDF" w:rsidRDefault="007E3B26" w:rsidP="00AE28FC">
      <w:pPr>
        <w:rPr>
          <w:b/>
          <w:bCs/>
          <w:i/>
          <w:iCs/>
          <w:u w:val="single"/>
        </w:rPr>
      </w:pPr>
    </w:p>
    <w:p w14:paraId="6CEBB9F0" w14:textId="77777777" w:rsidR="00003EA8" w:rsidRDefault="00003EA8" w:rsidP="00D43BDF">
      <w:pPr>
        <w:ind w:left="720"/>
      </w:pPr>
      <w:r>
        <w:rPr>
          <w:b/>
          <w:bCs/>
        </w:rPr>
        <w:t>Psalm 47:8 (NKJV)</w:t>
      </w:r>
      <w:r>
        <w:t xml:space="preserve"> </w:t>
      </w:r>
    </w:p>
    <w:p w14:paraId="2A491A2F" w14:textId="77777777" w:rsidR="00003EA8" w:rsidRDefault="00003EA8" w:rsidP="00D43BDF">
      <w:pPr>
        <w:ind w:left="720"/>
      </w:pPr>
      <w:r>
        <w:rPr>
          <w:b/>
          <w:bCs/>
          <w:lang w:val="en"/>
        </w:rPr>
        <w:t>8</w:t>
      </w:r>
      <w:r>
        <w:rPr>
          <w:lang w:val="en"/>
        </w:rPr>
        <w:t xml:space="preserve"> </w:t>
      </w:r>
      <w:r>
        <w:t xml:space="preserve">God reigns over the nations; </w:t>
      </w:r>
      <w:r w:rsidRPr="007E3B26">
        <w:rPr>
          <w:b/>
          <w:bCs/>
          <w:u w:val="single"/>
        </w:rPr>
        <w:t>God sits on His holy throne</w:t>
      </w:r>
      <w:r>
        <w:t xml:space="preserve">. </w:t>
      </w:r>
    </w:p>
    <w:p w14:paraId="24BE799E" w14:textId="77777777" w:rsidR="00562B6A" w:rsidRDefault="00562B6A" w:rsidP="00D43BDF">
      <w:pPr>
        <w:ind w:left="720"/>
        <w:rPr>
          <w:b/>
          <w:bCs/>
        </w:rPr>
      </w:pPr>
    </w:p>
    <w:p w14:paraId="2CAD9019" w14:textId="3ECB9FCE" w:rsidR="006410CB" w:rsidRDefault="006410CB" w:rsidP="00D43BDF">
      <w:pPr>
        <w:ind w:left="720"/>
      </w:pPr>
      <w:r>
        <w:rPr>
          <w:b/>
          <w:bCs/>
        </w:rPr>
        <w:t>Psalm 103:19 (NKJV)</w:t>
      </w:r>
      <w:r>
        <w:t xml:space="preserve"> </w:t>
      </w:r>
    </w:p>
    <w:p w14:paraId="197DD631" w14:textId="77777777" w:rsidR="006410CB" w:rsidRDefault="006410CB" w:rsidP="00D43BDF">
      <w:pPr>
        <w:ind w:left="720"/>
      </w:pPr>
      <w:r>
        <w:rPr>
          <w:b/>
          <w:bCs/>
          <w:lang w:val="en"/>
        </w:rPr>
        <w:t>19</w:t>
      </w:r>
      <w:r>
        <w:rPr>
          <w:lang w:val="en"/>
        </w:rPr>
        <w:t xml:space="preserve"> </w:t>
      </w:r>
      <w:r>
        <w:t xml:space="preserve">The </w:t>
      </w:r>
      <w:r>
        <w:rPr>
          <w:smallCaps/>
        </w:rPr>
        <w:t>Lord</w:t>
      </w:r>
      <w:r>
        <w:t xml:space="preserve"> has </w:t>
      </w:r>
      <w:r w:rsidRPr="007E3B26">
        <w:rPr>
          <w:b/>
          <w:bCs/>
          <w:u w:val="single"/>
        </w:rPr>
        <w:t>established His throne in heaven</w:t>
      </w:r>
      <w:r>
        <w:t xml:space="preserve">, And His kingdom rules </w:t>
      </w:r>
      <w:proofErr w:type="gramStart"/>
      <w:r>
        <w:t>over all</w:t>
      </w:r>
      <w:proofErr w:type="gramEnd"/>
      <w:r>
        <w:t xml:space="preserve">. </w:t>
      </w:r>
    </w:p>
    <w:p w14:paraId="47EAC629" w14:textId="77777777" w:rsidR="006410CB" w:rsidRPr="00AE28FC" w:rsidRDefault="006410CB" w:rsidP="00D43BDF">
      <w:pPr>
        <w:ind w:left="720"/>
      </w:pPr>
    </w:p>
    <w:p w14:paraId="1FE3F8F5" w14:textId="4D1A02E8" w:rsidR="00AE28FC" w:rsidRDefault="00800DAB" w:rsidP="00AE28FC">
      <w:r>
        <w:t>God is always on His sovereign throne</w:t>
      </w:r>
      <w:r w:rsidR="009F5AC1">
        <w:t xml:space="preserve">. As it repeatedly says in Daniel 4, </w:t>
      </w:r>
      <w:r w:rsidR="009F5AC1" w:rsidRPr="00467F87">
        <w:rPr>
          <w:b/>
          <w:bCs/>
          <w:i/>
          <w:iCs/>
        </w:rPr>
        <w:t xml:space="preserve">“the </w:t>
      </w:r>
      <w:proofErr w:type="gramStart"/>
      <w:r w:rsidR="009F5AC1" w:rsidRPr="00467F87">
        <w:rPr>
          <w:b/>
          <w:bCs/>
          <w:i/>
          <w:iCs/>
        </w:rPr>
        <w:t>Most High</w:t>
      </w:r>
      <w:proofErr w:type="gramEnd"/>
      <w:r w:rsidR="009F5AC1" w:rsidRPr="00467F87">
        <w:rPr>
          <w:b/>
          <w:bCs/>
          <w:i/>
          <w:iCs/>
        </w:rPr>
        <w:t xml:space="preserve"> rules in the kingdom of men”</w:t>
      </w:r>
      <w:r w:rsidR="009F5AC1">
        <w:t xml:space="preserve"> (Dan. 4:17; </w:t>
      </w:r>
      <w:r w:rsidR="000D4F43">
        <w:t xml:space="preserve">25, </w:t>
      </w:r>
      <w:r w:rsidR="000A386A">
        <w:t xml:space="preserve">26). </w:t>
      </w:r>
    </w:p>
    <w:p w14:paraId="1CF3410C" w14:textId="77777777" w:rsidR="006B4A4D" w:rsidRDefault="006B4A4D" w:rsidP="00AE28FC"/>
    <w:p w14:paraId="669C770B" w14:textId="63056564" w:rsidR="006B4A4D" w:rsidRDefault="006B4A4D" w:rsidP="00AE28FC">
      <w:r>
        <w:t xml:space="preserve">This reality never changes! What is in view in Revelation is Jesus coming to earth to sit on David’s throne in Jerusalem. This is what we mean by Jesus sitting on His throne in the kingdom. That is yet </w:t>
      </w:r>
      <w:proofErr w:type="gramStart"/>
      <w:r>
        <w:t>future, but</w:t>
      </w:r>
      <w:proofErr w:type="gramEnd"/>
      <w:r>
        <w:t xml:space="preserve"> is now on the horizon in the book of Revelation. </w:t>
      </w:r>
    </w:p>
    <w:p w14:paraId="1DF083E6" w14:textId="77777777" w:rsidR="00105FE3" w:rsidRDefault="00105FE3" w:rsidP="00AE28FC"/>
    <w:p w14:paraId="4053BBC5" w14:textId="0A157A90" w:rsidR="00AE28FC" w:rsidRPr="00AE28FC" w:rsidRDefault="00AE28FC" w:rsidP="00AE28FC">
      <w:r w:rsidRPr="00AE28FC">
        <w:t>Both the church and the exalted</w:t>
      </w:r>
      <w:r w:rsidR="00A25FFF">
        <w:t xml:space="preserve"> worship leader</w:t>
      </w:r>
      <w:r w:rsidRPr="00AE28FC">
        <w:t xml:space="preserve"> angels</w:t>
      </w:r>
      <w:r w:rsidR="00A25FFF">
        <w:t xml:space="preserve"> say,</w:t>
      </w:r>
      <w:r w:rsidRPr="00AE28FC">
        <w:t xml:space="preserve"> “Amen</w:t>
      </w:r>
      <w:r w:rsidR="00A25FFF">
        <w:t>!</w:t>
      </w:r>
      <w:r w:rsidRPr="00AE28FC">
        <w:t>”</w:t>
      </w:r>
      <w:r w:rsidR="00A25FFF">
        <w:t xml:space="preserve"> to</w:t>
      </w:r>
      <w:r w:rsidRPr="00AE28FC">
        <w:t xml:space="preserve"> the praises of the multitude in verses 1-3. They are in total agreement! Amen means “</w:t>
      </w:r>
      <w:r w:rsidRPr="00467F87">
        <w:rPr>
          <w:b/>
          <w:bCs/>
          <w:i/>
          <w:iCs/>
        </w:rPr>
        <w:t>so be it</w:t>
      </w:r>
      <w:r w:rsidR="00A25FFF">
        <w:t>.</w:t>
      </w:r>
      <w:r w:rsidRPr="00AE28FC">
        <w:t>” It is a strong affirmation! They are affirming the attributes of God</w:t>
      </w:r>
      <w:r w:rsidR="00A25FFF">
        <w:t xml:space="preserve"> in His </w:t>
      </w:r>
      <w:r w:rsidRPr="00AE28FC">
        <w:t>judgment on Babylon.</w:t>
      </w:r>
    </w:p>
    <w:p w14:paraId="6757517A" w14:textId="77777777" w:rsidR="00AE28FC" w:rsidRPr="00AE28FC" w:rsidRDefault="00AE28FC" w:rsidP="00AE28FC"/>
    <w:p w14:paraId="1BDD9827" w14:textId="590F0C71" w:rsidR="00AE28FC" w:rsidRPr="00AE28FC" w:rsidRDefault="00AE28FC" w:rsidP="00AE28FC">
      <w:r w:rsidRPr="00AE28FC">
        <w:t>And they add their own “Alleluia” to the Hallelujah chorus!</w:t>
      </w:r>
    </w:p>
    <w:p w14:paraId="263852A5" w14:textId="77777777" w:rsidR="00BF40CC" w:rsidRDefault="00BF40CC" w:rsidP="00BA5C79">
      <w:pPr>
        <w:rPr>
          <w:b/>
          <w:bCs/>
        </w:rPr>
      </w:pPr>
    </w:p>
    <w:p w14:paraId="32E848C8" w14:textId="77777777" w:rsidR="00BA5C79" w:rsidRDefault="00BA5C79" w:rsidP="00BA5C79">
      <w:pPr>
        <w:rPr>
          <w:b/>
          <w:bCs/>
        </w:rPr>
      </w:pPr>
      <w:r w:rsidRPr="00BA5C79">
        <w:rPr>
          <w:b/>
          <w:bCs/>
          <w:lang w:val="en"/>
        </w:rPr>
        <w:t xml:space="preserve">5 </w:t>
      </w:r>
      <w:r w:rsidRPr="00BA5C79">
        <w:rPr>
          <w:b/>
          <w:bCs/>
        </w:rPr>
        <w:t xml:space="preserve">Then a voice came from the throne, saying, “Praise our God, all you His servants and those who fear Him, both small and great!” </w:t>
      </w:r>
    </w:p>
    <w:p w14:paraId="23FD7098" w14:textId="77777777" w:rsidR="00A50954" w:rsidRDefault="00A50954" w:rsidP="00BA5C79">
      <w:pPr>
        <w:rPr>
          <w:b/>
          <w:bCs/>
        </w:rPr>
      </w:pPr>
    </w:p>
    <w:p w14:paraId="6DCD6936" w14:textId="5D16B791" w:rsidR="007215B9" w:rsidRPr="00A50954" w:rsidRDefault="008C6BE4" w:rsidP="007215B9">
      <w:pPr>
        <w:rPr>
          <w:lang w:val="en"/>
        </w:rPr>
      </w:pPr>
      <w:r>
        <w:t xml:space="preserve">This is probably </w:t>
      </w:r>
      <w:r w:rsidR="007215B9" w:rsidRPr="00A50954">
        <w:rPr>
          <w:lang w:val="en"/>
        </w:rPr>
        <w:t>the voice of an angel</w:t>
      </w:r>
      <w:r w:rsidR="00705A9B">
        <w:rPr>
          <w:lang w:val="en"/>
        </w:rPr>
        <w:t xml:space="preserve">. </w:t>
      </w:r>
    </w:p>
    <w:p w14:paraId="7C4A4176" w14:textId="77777777" w:rsidR="007215B9" w:rsidRPr="00A50954" w:rsidRDefault="007215B9" w:rsidP="007215B9">
      <w:pPr>
        <w:rPr>
          <w:lang w:val="en"/>
        </w:rPr>
      </w:pPr>
    </w:p>
    <w:p w14:paraId="47BE4E04" w14:textId="32EB3DDE" w:rsidR="007215B9" w:rsidRPr="00A50954" w:rsidRDefault="007215B9" w:rsidP="007215B9">
      <w:r w:rsidRPr="00A50954">
        <w:t>We have already seen a great multitude in v</w:t>
      </w:r>
      <w:r w:rsidR="00705A9B">
        <w:t>erse</w:t>
      </w:r>
      <w:r w:rsidRPr="00A50954">
        <w:t xml:space="preserve"> 1,</w:t>
      </w:r>
      <w:r w:rsidR="003B251A">
        <w:t xml:space="preserve"> and</w:t>
      </w:r>
      <w:r w:rsidRPr="00A50954">
        <w:t xml:space="preserve"> the 24 elders and 4 living creatures in </w:t>
      </w:r>
      <w:r w:rsidR="00705A9B">
        <w:t xml:space="preserve">verse </w:t>
      </w:r>
      <w:r w:rsidRPr="00A50954">
        <w:t>4 praising God.</w:t>
      </w:r>
      <w:r w:rsidR="00705A9B">
        <w:t xml:space="preserve"> But now an even </w:t>
      </w:r>
      <w:proofErr w:type="gramStart"/>
      <w:r w:rsidR="00705A9B">
        <w:t xml:space="preserve">more </w:t>
      </w:r>
      <w:r w:rsidRPr="00A50954">
        <w:t xml:space="preserve"> </w:t>
      </w:r>
      <w:r w:rsidRPr="00A50954">
        <w:rPr>
          <w:u w:val="single"/>
        </w:rPr>
        <w:t>comprehensive</w:t>
      </w:r>
      <w:proofErr w:type="gramEnd"/>
      <w:r w:rsidR="00705A9B">
        <w:rPr>
          <w:u w:val="single"/>
        </w:rPr>
        <w:t xml:space="preserve"> call to worship</w:t>
      </w:r>
      <w:r w:rsidRPr="00A50954">
        <w:t xml:space="preserve"> is made</w:t>
      </w:r>
      <w:r w:rsidR="004C327E">
        <w:t xml:space="preserve"> as this voice from the throne </w:t>
      </w:r>
      <w:proofErr w:type="gramStart"/>
      <w:r w:rsidR="004C327E">
        <w:t xml:space="preserve">says, </w:t>
      </w:r>
      <w:r w:rsidRPr="00A50954">
        <w:t xml:space="preserve"> </w:t>
      </w:r>
      <w:r w:rsidRPr="003B251A">
        <w:rPr>
          <w:b/>
          <w:bCs/>
          <w:i/>
          <w:iCs/>
        </w:rPr>
        <w:t>“</w:t>
      </w:r>
      <w:proofErr w:type="gramEnd"/>
      <w:r w:rsidR="004C327E" w:rsidRPr="003B251A">
        <w:rPr>
          <w:b/>
          <w:bCs/>
          <w:i/>
          <w:iCs/>
        </w:rPr>
        <w:t xml:space="preserve">Praise our God, </w:t>
      </w:r>
      <w:r w:rsidRPr="003B251A">
        <w:rPr>
          <w:b/>
          <w:bCs/>
          <w:i/>
          <w:iCs/>
        </w:rPr>
        <w:t>all you His servants</w:t>
      </w:r>
      <w:r w:rsidR="00C11EEA" w:rsidRPr="003B251A">
        <w:rPr>
          <w:b/>
          <w:bCs/>
          <w:i/>
          <w:iCs/>
        </w:rPr>
        <w:t xml:space="preserve"> and those who fear Him, both small and great.</w:t>
      </w:r>
      <w:r w:rsidRPr="003B251A">
        <w:rPr>
          <w:b/>
          <w:bCs/>
          <w:i/>
          <w:iCs/>
        </w:rPr>
        <w:t>”</w:t>
      </w:r>
      <w:r w:rsidRPr="00A50954">
        <w:t xml:space="preserve"> </w:t>
      </w:r>
      <w:r w:rsidR="00C11EEA">
        <w:t xml:space="preserve">No one is left out! </w:t>
      </w:r>
    </w:p>
    <w:p w14:paraId="6AC3DCEC" w14:textId="77777777" w:rsidR="007215B9" w:rsidRPr="00A50954" w:rsidRDefault="007215B9" w:rsidP="007215B9"/>
    <w:p w14:paraId="372F571D" w14:textId="11B108A5" w:rsidR="007215B9" w:rsidRDefault="007215B9" w:rsidP="007215B9">
      <w:r w:rsidRPr="00A50954">
        <w:t>All of heaven is called</w:t>
      </w:r>
      <w:r w:rsidR="00C11EEA">
        <w:t xml:space="preserve"> on</w:t>
      </w:r>
      <w:r w:rsidRPr="00A50954">
        <w:t xml:space="preserve"> to PRAISE</w:t>
      </w:r>
      <w:r w:rsidR="00C11EEA">
        <w:t xml:space="preserve"> God</w:t>
      </w:r>
      <w:r w:rsidR="00986C2D">
        <w:t xml:space="preserve"> in this praise service!  </w:t>
      </w:r>
    </w:p>
    <w:p w14:paraId="45286F2F" w14:textId="77777777" w:rsidR="00986C2D" w:rsidRDefault="007215B9" w:rsidP="007215B9">
      <w:pPr>
        <w:rPr>
          <w:u w:val="single"/>
        </w:rPr>
      </w:pPr>
      <w:r w:rsidRPr="00986C2D">
        <w:rPr>
          <w:b/>
          <w:bCs/>
          <w:i/>
          <w:iCs/>
        </w:rPr>
        <w:lastRenderedPageBreak/>
        <w:t>Servants</w:t>
      </w:r>
      <w:r w:rsidRPr="00A50954">
        <w:t xml:space="preserve"> – is really “slaves” (Gk. </w:t>
      </w:r>
      <w:proofErr w:type="spellStart"/>
      <w:r w:rsidR="00986C2D">
        <w:t>d</w:t>
      </w:r>
      <w:r w:rsidRPr="00A50954">
        <w:t>oulos</w:t>
      </w:r>
      <w:proofErr w:type="spellEnd"/>
      <w:r w:rsidRPr="00A50954">
        <w:t>)</w:t>
      </w:r>
      <w:r w:rsidR="00986C2D">
        <w:t xml:space="preserve">. </w:t>
      </w:r>
      <w:r w:rsidRPr="00A50954">
        <w:t>Someone might be considered a “big shot” on earth</w:t>
      </w:r>
      <w:r w:rsidR="00986C2D">
        <w:t>,</w:t>
      </w:r>
      <w:r w:rsidRPr="00A50954">
        <w:t xml:space="preserve"> but in heaven </w:t>
      </w:r>
      <w:r w:rsidR="00986C2D">
        <w:t xml:space="preserve">we </w:t>
      </w:r>
      <w:r w:rsidRPr="00A50954">
        <w:t>all are</w:t>
      </w:r>
      <w:r w:rsidR="00986C2D">
        <w:t xml:space="preserve"> just</w:t>
      </w:r>
      <w:r w:rsidRPr="00A50954">
        <w:t xml:space="preserve"> “slaves” </w:t>
      </w:r>
      <w:r w:rsidR="00986C2D">
        <w:t>(</w:t>
      </w:r>
      <w:r w:rsidRPr="00A50954">
        <w:t xml:space="preserve">cf. </w:t>
      </w:r>
      <w:r w:rsidRPr="00A50954">
        <w:rPr>
          <w:u w:val="single"/>
        </w:rPr>
        <w:t>19:10</w:t>
      </w:r>
      <w:r w:rsidR="00986C2D">
        <w:rPr>
          <w:u w:val="single"/>
        </w:rPr>
        <w:t>.)</w:t>
      </w:r>
    </w:p>
    <w:p w14:paraId="5F66817C" w14:textId="77777777" w:rsidR="00986C2D" w:rsidRDefault="00986C2D" w:rsidP="007215B9">
      <w:pPr>
        <w:rPr>
          <w:u w:val="single"/>
        </w:rPr>
      </w:pPr>
    </w:p>
    <w:p w14:paraId="2E2DD744" w14:textId="52EF2BE2" w:rsidR="007215B9" w:rsidRPr="00A50954" w:rsidRDefault="007215B9" w:rsidP="007215B9">
      <w:r w:rsidRPr="00A50954">
        <w:t xml:space="preserve"> Whatever </w:t>
      </w:r>
      <w:r w:rsidR="00986C2D">
        <w:t>the</w:t>
      </w:r>
      <w:r w:rsidRPr="00A50954">
        <w:t xml:space="preserve"> background</w:t>
      </w:r>
      <w:r w:rsidR="00986C2D">
        <w:t>,</w:t>
      </w:r>
      <w:r w:rsidRPr="00A50954">
        <w:t xml:space="preserve"> whether small (the lowly of society) or great (positions of prominence) – whatever the background</w:t>
      </w:r>
      <w:r w:rsidR="00986C2D">
        <w:t>,</w:t>
      </w:r>
      <w:r w:rsidRPr="00A50954">
        <w:t xml:space="preserve"> it doesn’t matter in heaven</w:t>
      </w:r>
      <w:r w:rsidR="00986C2D">
        <w:t>;</w:t>
      </w:r>
      <w:r w:rsidRPr="00A50954">
        <w:t xml:space="preserve"> all are slaves of God</w:t>
      </w:r>
      <w:r w:rsidR="00986C2D">
        <w:t>,</w:t>
      </w:r>
      <w:r w:rsidRPr="00A50954">
        <w:t xml:space="preserve"> all are</w:t>
      </w:r>
      <w:r w:rsidR="00986C2D">
        <w:t xml:space="preserve"> just</w:t>
      </w:r>
      <w:r w:rsidRPr="00A50954">
        <w:t xml:space="preserve"> fellow WORSHIPERS.</w:t>
      </w:r>
    </w:p>
    <w:p w14:paraId="2FA81C7A" w14:textId="77777777" w:rsidR="007215B9" w:rsidRPr="00A50954" w:rsidRDefault="007215B9" w:rsidP="007215B9"/>
    <w:p w14:paraId="25BE1386" w14:textId="77777777" w:rsidR="006F477A" w:rsidRDefault="007215B9" w:rsidP="007215B9">
      <w:r w:rsidRPr="00A50954">
        <w:t>Note also</w:t>
      </w:r>
      <w:r w:rsidR="00986C2D">
        <w:t xml:space="preserve"> that a</w:t>
      </w:r>
      <w:r w:rsidRPr="00A50954">
        <w:t>ll in heaven are characterized as those “</w:t>
      </w:r>
      <w:r w:rsidRPr="00986C2D">
        <w:rPr>
          <w:b/>
          <w:bCs/>
          <w:i/>
          <w:iCs/>
        </w:rPr>
        <w:t>who fear Him</w:t>
      </w:r>
      <w:r w:rsidRPr="00A50954">
        <w:t xml:space="preserve">”. </w:t>
      </w:r>
      <w:r w:rsidR="008C6ABD">
        <w:t xml:space="preserve">In the Bible “fear” often denotes the nature of a true saving faith. </w:t>
      </w:r>
      <w:r w:rsidR="006F477A">
        <w:t xml:space="preserve">It denotes a worshipful reverence for God. </w:t>
      </w:r>
    </w:p>
    <w:p w14:paraId="7B19D338" w14:textId="77777777" w:rsidR="006F477A" w:rsidRDefault="006F477A" w:rsidP="007215B9"/>
    <w:p w14:paraId="2B157354" w14:textId="34460DC9" w:rsidR="006F477A" w:rsidRPr="006F42CE" w:rsidRDefault="006F477A" w:rsidP="007215B9">
      <w:pPr>
        <w:rPr>
          <w:b/>
          <w:bCs/>
          <w:i/>
          <w:iCs/>
          <w:u w:val="single"/>
        </w:rPr>
      </w:pPr>
      <w:r w:rsidRPr="006F42CE">
        <w:rPr>
          <w:b/>
          <w:bCs/>
          <w:i/>
          <w:iCs/>
          <w:u w:val="single"/>
        </w:rPr>
        <w:t>Slide # 1</w:t>
      </w:r>
      <w:r w:rsidR="00F85A50">
        <w:rPr>
          <w:b/>
          <w:bCs/>
          <w:i/>
          <w:iCs/>
          <w:u w:val="single"/>
        </w:rPr>
        <w:t>5</w:t>
      </w:r>
    </w:p>
    <w:p w14:paraId="0DCEA819" w14:textId="77777777" w:rsidR="006F42CE" w:rsidRDefault="006F42CE" w:rsidP="006F42CE">
      <w:pPr>
        <w:ind w:left="720"/>
      </w:pPr>
      <w:r>
        <w:rPr>
          <w:b/>
          <w:bCs/>
        </w:rPr>
        <w:t>Acts 10:34–35 (NKJV)</w:t>
      </w:r>
      <w:r>
        <w:t xml:space="preserve"> </w:t>
      </w:r>
    </w:p>
    <w:p w14:paraId="4C13802D" w14:textId="77777777" w:rsidR="006F42CE" w:rsidRDefault="006F42CE" w:rsidP="006F42CE">
      <w:pPr>
        <w:ind w:left="720"/>
      </w:pPr>
      <w:r>
        <w:rPr>
          <w:b/>
          <w:bCs/>
          <w:lang w:val="en"/>
        </w:rPr>
        <w:t>34</w:t>
      </w:r>
      <w:r>
        <w:rPr>
          <w:lang w:val="en"/>
        </w:rPr>
        <w:t xml:space="preserve"> </w:t>
      </w:r>
      <w:r>
        <w:t xml:space="preserve">Then Peter opened his mouth and said: “In truth I perceive that God shows no partiality. </w:t>
      </w:r>
    </w:p>
    <w:p w14:paraId="232927EC" w14:textId="77777777" w:rsidR="006F42CE" w:rsidRDefault="006F42CE" w:rsidP="006F42CE">
      <w:pPr>
        <w:ind w:left="720"/>
      </w:pPr>
      <w:r>
        <w:rPr>
          <w:b/>
          <w:bCs/>
          <w:lang w:val="en"/>
        </w:rPr>
        <w:t>35</w:t>
      </w:r>
      <w:r>
        <w:rPr>
          <w:lang w:val="en"/>
        </w:rPr>
        <w:t xml:space="preserve"> </w:t>
      </w:r>
      <w:r>
        <w:t xml:space="preserve">But in every </w:t>
      </w:r>
      <w:proofErr w:type="gramStart"/>
      <w:r>
        <w:t>nation</w:t>
      </w:r>
      <w:proofErr w:type="gramEnd"/>
      <w:r>
        <w:t xml:space="preserve"> </w:t>
      </w:r>
      <w:r w:rsidRPr="006F42CE">
        <w:rPr>
          <w:b/>
          <w:bCs/>
          <w:u w:val="single"/>
        </w:rPr>
        <w:t>whoever fears Him and works righteousness</w:t>
      </w:r>
      <w:r>
        <w:t xml:space="preserve"> is accepted by Him. </w:t>
      </w:r>
    </w:p>
    <w:p w14:paraId="28B58D1E" w14:textId="77777777" w:rsidR="00C56717" w:rsidRDefault="00C56717" w:rsidP="006F42CE">
      <w:pPr>
        <w:ind w:left="720"/>
      </w:pPr>
    </w:p>
    <w:p w14:paraId="6A0BA323" w14:textId="77777777" w:rsidR="00C56717" w:rsidRDefault="00C56717" w:rsidP="00C56717">
      <w:pPr>
        <w:ind w:left="720"/>
      </w:pPr>
      <w:r>
        <w:rPr>
          <w:b/>
          <w:bCs/>
        </w:rPr>
        <w:t>Acts 10:43 (NKJV)</w:t>
      </w:r>
      <w:r>
        <w:t xml:space="preserve"> </w:t>
      </w:r>
    </w:p>
    <w:p w14:paraId="5B7E66EE" w14:textId="77777777" w:rsidR="00C56717" w:rsidRDefault="00C56717" w:rsidP="00C56717">
      <w:pPr>
        <w:ind w:left="720"/>
      </w:pPr>
      <w:r>
        <w:rPr>
          <w:b/>
          <w:bCs/>
          <w:lang w:val="en"/>
        </w:rPr>
        <w:t>43</w:t>
      </w:r>
      <w:r>
        <w:rPr>
          <w:lang w:val="en"/>
        </w:rPr>
        <w:t xml:space="preserve"> </w:t>
      </w:r>
      <w:r>
        <w:t xml:space="preserve">To Him all the prophets witness that, through His name, </w:t>
      </w:r>
      <w:r w:rsidRPr="00C56717">
        <w:rPr>
          <w:b/>
          <w:bCs/>
          <w:u w:val="single"/>
        </w:rPr>
        <w:t>whoever believes in Him</w:t>
      </w:r>
      <w:r>
        <w:t xml:space="preserve"> will receive remission of sins.” </w:t>
      </w:r>
    </w:p>
    <w:p w14:paraId="315F688E" w14:textId="77777777" w:rsidR="00C56717" w:rsidRDefault="00C56717" w:rsidP="006F42CE">
      <w:pPr>
        <w:ind w:left="720"/>
      </w:pPr>
    </w:p>
    <w:p w14:paraId="755D0565" w14:textId="7285ABC2" w:rsidR="006F477A" w:rsidRDefault="00C56717" w:rsidP="007215B9">
      <w:r>
        <w:t xml:space="preserve">Peter was not teaching some kind of works salvation in verse </w:t>
      </w:r>
      <w:proofErr w:type="gramStart"/>
      <w:r>
        <w:t>35, but</w:t>
      </w:r>
      <w:proofErr w:type="gramEnd"/>
      <w:r>
        <w:t xml:space="preserve"> rather emphasizing the nature of a true saving faith. It reverences God and demonstrates that in the fruit of </w:t>
      </w:r>
      <w:r w:rsidR="0056677F">
        <w:t>working righteousness. Clearly, Peter agreed with all the prophets who show salvation is by believing</w:t>
      </w:r>
      <w:r w:rsidR="00011194">
        <w:t xml:space="preserve">. Yet, the right kind of faith fears God and has the fruit of working righteousness. </w:t>
      </w:r>
    </w:p>
    <w:p w14:paraId="181FCA4E" w14:textId="77777777" w:rsidR="00800EFA" w:rsidRDefault="00800EFA" w:rsidP="007215B9"/>
    <w:p w14:paraId="339A6E2A" w14:textId="38A6B8FA" w:rsidR="00800EFA" w:rsidRDefault="00800EFA" w:rsidP="00800EFA">
      <w:pPr>
        <w:ind w:left="720"/>
      </w:pPr>
      <w:r w:rsidRPr="00800EFA">
        <w:rPr>
          <w:b/>
          <w:bCs/>
          <w:u w:val="single"/>
        </w:rPr>
        <w:t>The reformers</w:t>
      </w:r>
      <w:r>
        <w:t xml:space="preserve"> were right when they said: “We are saved by faith alone, but the faith that saves does not remain alone!”</w:t>
      </w:r>
    </w:p>
    <w:p w14:paraId="47ACC395" w14:textId="77777777" w:rsidR="00FF6DDF" w:rsidRDefault="00FF6DDF" w:rsidP="007215B9"/>
    <w:p w14:paraId="01F550BB" w14:textId="328DD3F9" w:rsidR="00FF6DDF" w:rsidRDefault="00486D5E" w:rsidP="007215B9">
      <w:r>
        <w:t>Often people say something like, “</w:t>
      </w:r>
      <w:r w:rsidRPr="00800EFA">
        <w:rPr>
          <w:i/>
          <w:iCs/>
        </w:rPr>
        <w:t xml:space="preserve">I have always believed </w:t>
      </w:r>
      <w:r w:rsidRPr="00800EFA">
        <w:rPr>
          <w:b/>
          <w:bCs/>
          <w:i/>
          <w:iCs/>
        </w:rPr>
        <w:t>in</w:t>
      </w:r>
      <w:r w:rsidRPr="00800EFA">
        <w:rPr>
          <w:i/>
          <w:iCs/>
        </w:rPr>
        <w:t xml:space="preserve"> God</w:t>
      </w:r>
      <w:r>
        <w:t>” when really what they should say is “</w:t>
      </w:r>
      <w:r w:rsidRPr="00800EFA">
        <w:rPr>
          <w:i/>
          <w:iCs/>
        </w:rPr>
        <w:t xml:space="preserve">I have always believed </w:t>
      </w:r>
      <w:r w:rsidRPr="00800EFA">
        <w:rPr>
          <w:b/>
          <w:bCs/>
          <w:i/>
          <w:iCs/>
        </w:rPr>
        <w:t>ABOUT God</w:t>
      </w:r>
      <w:r w:rsidRPr="00800EFA">
        <w:rPr>
          <w:i/>
          <w:iCs/>
        </w:rPr>
        <w:t>.”</w:t>
      </w:r>
      <w:r>
        <w:t xml:space="preserve"> </w:t>
      </w:r>
      <w:r w:rsidR="00662C18">
        <w:t xml:space="preserve">It is one thing to believe ABOUT God and another thing to believe IN God! </w:t>
      </w:r>
    </w:p>
    <w:p w14:paraId="422D9C97" w14:textId="77777777" w:rsidR="00662C18" w:rsidRDefault="00662C18" w:rsidP="007215B9"/>
    <w:p w14:paraId="42A37B02" w14:textId="234C6BCC" w:rsidR="00662C18" w:rsidRDefault="00662C18" w:rsidP="007215B9">
      <w:r>
        <w:t>Even the demons believe about God, but they don’t follow Him</w:t>
      </w:r>
      <w:r w:rsidR="000F4A49">
        <w:t xml:space="preserve">. To truly believe IN God is to personally trust Him, to submit to Him for Who He </w:t>
      </w:r>
      <w:r w:rsidR="00D20AE2">
        <w:t>is.</w:t>
      </w:r>
    </w:p>
    <w:p w14:paraId="5CFBA175" w14:textId="77777777" w:rsidR="00D20AE2" w:rsidRDefault="00D20AE2" w:rsidP="007215B9"/>
    <w:p w14:paraId="0D1C4801" w14:textId="3E5A626D" w:rsidR="00502123" w:rsidRDefault="00D20AE2" w:rsidP="007215B9">
      <w:r>
        <w:t>For years I have said, “</w:t>
      </w:r>
      <w:r w:rsidRPr="00800EFA">
        <w:rPr>
          <w:b/>
          <w:bCs/>
          <w:i/>
          <w:iCs/>
        </w:rPr>
        <w:t>We are saved by faith alone, but it must be the right kind of faith.”</w:t>
      </w:r>
      <w:r>
        <w:t xml:space="preserve"> </w:t>
      </w:r>
      <w:r w:rsidR="00502123">
        <w:t xml:space="preserve">The Bible uses certain qualifiers in addressing the right kind of faith. </w:t>
      </w:r>
      <w:r w:rsidR="00A70624">
        <w:t>Thus, the Bible itself inherently emphasizes that a true saving faith bears certain qualities</w:t>
      </w:r>
      <w:r w:rsidR="00C743B4">
        <w:t xml:space="preserve">. </w:t>
      </w:r>
    </w:p>
    <w:p w14:paraId="4DDD83A0" w14:textId="02B56144" w:rsidR="00800EFA" w:rsidRDefault="00502123" w:rsidP="007215B9">
      <w:r>
        <w:lastRenderedPageBreak/>
        <w:t>For example</w:t>
      </w:r>
      <w:r w:rsidR="00EA10C1">
        <w:t>,</w:t>
      </w:r>
      <w:r>
        <w:t xml:space="preserve"> </w:t>
      </w:r>
      <w:r w:rsidR="00C303B9" w:rsidRPr="00C743B4">
        <w:rPr>
          <w:b/>
          <w:bCs/>
        </w:rPr>
        <w:t xml:space="preserve">repentance </w:t>
      </w:r>
      <w:r w:rsidR="00C303B9">
        <w:t xml:space="preserve">is often used </w:t>
      </w:r>
      <w:r w:rsidR="00EA10C1">
        <w:t>as a synonym for faith</w:t>
      </w:r>
      <w:r w:rsidR="006531A7">
        <w:t>. Repentance literally means “</w:t>
      </w:r>
      <w:r w:rsidR="006531A7" w:rsidRPr="00C743B4">
        <w:rPr>
          <w:i/>
          <w:iCs/>
        </w:rPr>
        <w:t>to have a change of mind</w:t>
      </w:r>
      <w:r w:rsidR="006531A7">
        <w:t xml:space="preserve">” – a change of mind about sin and about Jesus. Thus, </w:t>
      </w:r>
      <w:proofErr w:type="gramStart"/>
      <w:r w:rsidR="006531A7">
        <w:t>a saving</w:t>
      </w:r>
      <w:proofErr w:type="gramEnd"/>
      <w:r w:rsidR="006531A7">
        <w:t xml:space="preserve"> faith is a change-of-mind kind of faith.</w:t>
      </w:r>
      <w:r w:rsidR="00675AC2">
        <w:t xml:space="preserve"> This defines the right kind of faith!</w:t>
      </w:r>
    </w:p>
    <w:p w14:paraId="39A15B57" w14:textId="6F132E20" w:rsidR="00502123" w:rsidRDefault="006531A7" w:rsidP="007215B9">
      <w:r>
        <w:t xml:space="preserve"> </w:t>
      </w:r>
    </w:p>
    <w:p w14:paraId="739E16F4" w14:textId="32F5F967" w:rsidR="006531A7" w:rsidRDefault="006531A7" w:rsidP="007215B9">
      <w:r>
        <w:t xml:space="preserve">Another word that is often used as </w:t>
      </w:r>
      <w:r w:rsidR="00C942A0">
        <w:t xml:space="preserve">a synonym for faith is the word </w:t>
      </w:r>
      <w:r w:rsidR="00C942A0" w:rsidRPr="00C743B4">
        <w:rPr>
          <w:b/>
          <w:bCs/>
        </w:rPr>
        <w:t>fear</w:t>
      </w:r>
      <w:r w:rsidR="00C942A0">
        <w:t xml:space="preserve">. To believe in God is to fear God. </w:t>
      </w:r>
      <w:r w:rsidR="00802752">
        <w:t xml:space="preserve">A saving faith reverences God. </w:t>
      </w:r>
    </w:p>
    <w:p w14:paraId="07995923" w14:textId="77777777" w:rsidR="00802752" w:rsidRDefault="00802752" w:rsidP="007215B9"/>
    <w:p w14:paraId="326414A9" w14:textId="0F97D9A6" w:rsidR="00802752" w:rsidRDefault="00802752" w:rsidP="007215B9">
      <w:r>
        <w:t>So, yes</w:t>
      </w:r>
      <w:r w:rsidR="00F62C34">
        <w:t>,</w:t>
      </w:r>
      <w:r>
        <w:t xml:space="preserve"> we are saved by faith alone, but it must be the right kind of faith. </w:t>
      </w:r>
      <w:r w:rsidR="00F62C34">
        <w:t xml:space="preserve">We must believe in Jesus as Lord God and Savior! It must be from the heart. It is a </w:t>
      </w:r>
      <w:r w:rsidR="002E2A40">
        <w:t>change-of-mind</w:t>
      </w:r>
      <w:r w:rsidR="00F62C34">
        <w:t xml:space="preserve"> kind of faith</w:t>
      </w:r>
      <w:r w:rsidR="002E2A40">
        <w:t>;</w:t>
      </w:r>
      <w:r w:rsidR="00F62C34">
        <w:t xml:space="preserve"> it is a</w:t>
      </w:r>
      <w:r w:rsidR="002E2A40">
        <w:t xml:space="preserve"> reverent faith! </w:t>
      </w:r>
      <w:r w:rsidR="00F62C34">
        <w:t xml:space="preserve"> </w:t>
      </w:r>
    </w:p>
    <w:p w14:paraId="4493229C" w14:textId="77777777" w:rsidR="006F477A" w:rsidRDefault="006F477A" w:rsidP="007215B9"/>
    <w:p w14:paraId="5F5946D1" w14:textId="704CE7BC" w:rsidR="007215B9" w:rsidRPr="00A50954" w:rsidRDefault="002E2A40" w:rsidP="007215B9">
      <w:r>
        <w:t>T</w:t>
      </w:r>
      <w:r w:rsidR="007215B9" w:rsidRPr="00A50954">
        <w:t>hose in heaven</w:t>
      </w:r>
      <w:r w:rsidR="001A1E15">
        <w:t>, who are the slaves of God,</w:t>
      </w:r>
      <w:r w:rsidR="007215B9" w:rsidRPr="00A50954">
        <w:t xml:space="preserve"> reverence God properly. Everybody is on the same page! They are those who</w:t>
      </w:r>
      <w:r w:rsidR="00FA04D2">
        <w:t xml:space="preserve"> serve God fully out of reverence</w:t>
      </w:r>
      <w:r w:rsidR="00C05D5D">
        <w:t xml:space="preserve">. They are fully yielded to </w:t>
      </w:r>
      <w:r w:rsidR="007215B9" w:rsidRPr="00A50954">
        <w:t xml:space="preserve">God </w:t>
      </w:r>
      <w:r w:rsidR="00C05D5D">
        <w:t xml:space="preserve">in </w:t>
      </w:r>
      <w:r w:rsidR="007215B9" w:rsidRPr="00A50954">
        <w:t>honor and obedience to Him.</w:t>
      </w:r>
    </w:p>
    <w:p w14:paraId="7EFE993D" w14:textId="77777777" w:rsidR="007215B9" w:rsidRPr="00A50954" w:rsidRDefault="007215B9" w:rsidP="007215B9">
      <w:pPr>
        <w:rPr>
          <w:u w:val="single"/>
        </w:rPr>
      </w:pPr>
    </w:p>
    <w:p w14:paraId="0849A6C9" w14:textId="31713F0C" w:rsidR="007215B9" w:rsidRPr="00A50954" w:rsidRDefault="007215B9" w:rsidP="007215B9">
      <w:r w:rsidRPr="00A50954">
        <w:t>When you think of “Praise</w:t>
      </w:r>
      <w:r w:rsidR="004D713D">
        <w:t>,</w:t>
      </w:r>
      <w:r w:rsidRPr="00A50954">
        <w:t>” think of</w:t>
      </w:r>
      <w:r w:rsidR="00527AAC">
        <w:t xml:space="preserve"> the</w:t>
      </w:r>
      <w:r w:rsidRPr="00A50954">
        <w:t xml:space="preserve"> Psalms. Psalms was the song book of God’s people. We might call </w:t>
      </w:r>
      <w:r w:rsidR="001A1E15">
        <w:t>it</w:t>
      </w:r>
      <w:r w:rsidRPr="00A50954">
        <w:t xml:space="preserve"> the </w:t>
      </w:r>
      <w:r w:rsidR="00C9185E">
        <w:t>“</w:t>
      </w:r>
      <w:r w:rsidRPr="00A50954">
        <w:rPr>
          <w:u w:val="single"/>
        </w:rPr>
        <w:t>HYMN</w:t>
      </w:r>
      <w:r w:rsidR="00C9185E">
        <w:rPr>
          <w:u w:val="single"/>
        </w:rPr>
        <w:t>”</w:t>
      </w:r>
      <w:r w:rsidRPr="00A50954">
        <w:rPr>
          <w:u w:val="single"/>
        </w:rPr>
        <w:t xml:space="preserve"> book – yes – but also it is the </w:t>
      </w:r>
      <w:r w:rsidR="00C9185E">
        <w:rPr>
          <w:u w:val="single"/>
        </w:rPr>
        <w:t>“</w:t>
      </w:r>
      <w:r w:rsidRPr="00A50954">
        <w:rPr>
          <w:u w:val="single"/>
        </w:rPr>
        <w:t>HIM</w:t>
      </w:r>
      <w:r w:rsidR="00C9185E">
        <w:rPr>
          <w:u w:val="single"/>
        </w:rPr>
        <w:t>”</w:t>
      </w:r>
      <w:r w:rsidRPr="00A50954">
        <w:rPr>
          <w:u w:val="single"/>
        </w:rPr>
        <w:t xml:space="preserve"> book</w:t>
      </w:r>
      <w:r w:rsidRPr="00A50954">
        <w:t xml:space="preserve"> because all worshipful praise is centered in HIM! </w:t>
      </w:r>
      <w:r w:rsidRPr="00C50D99">
        <w:rPr>
          <w:b/>
          <w:bCs/>
          <w:i/>
          <w:iCs/>
        </w:rPr>
        <w:t xml:space="preserve">“Praise our God all </w:t>
      </w:r>
      <w:proofErr w:type="gramStart"/>
      <w:r w:rsidRPr="00C50D99">
        <w:rPr>
          <w:b/>
          <w:bCs/>
          <w:i/>
          <w:iCs/>
        </w:rPr>
        <w:t>you</w:t>
      </w:r>
      <w:proofErr w:type="gramEnd"/>
      <w:r w:rsidRPr="00C50D99">
        <w:rPr>
          <w:b/>
          <w:bCs/>
          <w:i/>
          <w:iCs/>
        </w:rPr>
        <w:t xml:space="preserve"> His servants!”</w:t>
      </w:r>
      <w:r w:rsidRPr="00A50954">
        <w:t xml:space="preserve"> </w:t>
      </w:r>
      <w:proofErr w:type="gramStart"/>
      <w:r w:rsidRPr="00A50954">
        <w:t>Certainly</w:t>
      </w:r>
      <w:proofErr w:type="gramEnd"/>
      <w:r w:rsidRPr="00A50954">
        <w:t xml:space="preserve"> in heaven all praise is focused on GOD! </w:t>
      </w:r>
    </w:p>
    <w:p w14:paraId="0C90169C" w14:textId="77777777" w:rsidR="007215B9" w:rsidRPr="00A50954" w:rsidRDefault="007215B9" w:rsidP="007215B9"/>
    <w:p w14:paraId="0EC00AE2" w14:textId="38C84472" w:rsidR="007215B9" w:rsidRDefault="007215B9" w:rsidP="007215B9">
      <w:r w:rsidRPr="00A50954">
        <w:t xml:space="preserve">Many believe that indeed the worship in heaven at this point is based on the Hallel section of Ps. 113-118 and </w:t>
      </w:r>
      <w:r w:rsidR="004D713D">
        <w:t>particularly</w:t>
      </w:r>
      <w:r w:rsidRPr="00A50954">
        <w:t>…</w:t>
      </w:r>
    </w:p>
    <w:p w14:paraId="7D580FDA" w14:textId="77777777" w:rsidR="004D713D" w:rsidRDefault="004D713D" w:rsidP="007215B9"/>
    <w:p w14:paraId="607CDE87" w14:textId="7C66703C" w:rsidR="004D713D" w:rsidRPr="004D713D" w:rsidRDefault="004D713D" w:rsidP="007215B9">
      <w:pPr>
        <w:rPr>
          <w:b/>
          <w:bCs/>
          <w:i/>
          <w:iCs/>
          <w:u w:val="single"/>
        </w:rPr>
      </w:pPr>
      <w:r w:rsidRPr="004D713D">
        <w:rPr>
          <w:b/>
          <w:bCs/>
          <w:i/>
          <w:iCs/>
          <w:u w:val="single"/>
        </w:rPr>
        <w:t>Slide # 1</w:t>
      </w:r>
      <w:r w:rsidR="00672063">
        <w:rPr>
          <w:b/>
          <w:bCs/>
          <w:i/>
          <w:iCs/>
          <w:u w:val="single"/>
        </w:rPr>
        <w:t>6</w:t>
      </w:r>
    </w:p>
    <w:p w14:paraId="786E3A05" w14:textId="77777777" w:rsidR="007215B9" w:rsidRDefault="007215B9" w:rsidP="007215B9">
      <w:pPr>
        <w:rPr>
          <w:u w:val="single"/>
        </w:rPr>
      </w:pPr>
    </w:p>
    <w:p w14:paraId="78A242C1" w14:textId="77777777" w:rsidR="003D0546" w:rsidRDefault="003D0546" w:rsidP="003D0546">
      <w:pPr>
        <w:ind w:left="720"/>
      </w:pPr>
      <w:r>
        <w:rPr>
          <w:b/>
          <w:bCs/>
        </w:rPr>
        <w:t>Psalm 113:1 (NKJV)</w:t>
      </w:r>
      <w:r>
        <w:t xml:space="preserve"> </w:t>
      </w:r>
    </w:p>
    <w:p w14:paraId="03E7E6EB" w14:textId="77777777" w:rsidR="003D0546" w:rsidRDefault="003D0546" w:rsidP="003D0546">
      <w:pPr>
        <w:ind w:left="720"/>
      </w:pPr>
      <w:r>
        <w:rPr>
          <w:b/>
          <w:bCs/>
          <w:lang w:val="en"/>
        </w:rPr>
        <w:t>1</w:t>
      </w:r>
      <w:r>
        <w:rPr>
          <w:lang w:val="en"/>
        </w:rPr>
        <w:t xml:space="preserve"> </w:t>
      </w:r>
      <w:r>
        <w:t xml:space="preserve">Praise the </w:t>
      </w:r>
      <w:r>
        <w:rPr>
          <w:smallCaps/>
        </w:rPr>
        <w:t>Lord</w:t>
      </w:r>
      <w:r>
        <w:t xml:space="preserve">! </w:t>
      </w:r>
      <w:r w:rsidRPr="003D0546">
        <w:rPr>
          <w:b/>
          <w:bCs/>
          <w:u w:val="single"/>
        </w:rPr>
        <w:t xml:space="preserve">Praise, O servants of the </w:t>
      </w:r>
      <w:r w:rsidRPr="003D0546">
        <w:rPr>
          <w:b/>
          <w:bCs/>
          <w:smallCaps/>
          <w:u w:val="single"/>
        </w:rPr>
        <w:t>Lord</w:t>
      </w:r>
      <w:r>
        <w:t xml:space="preserve">, Praise the name of the </w:t>
      </w:r>
      <w:r>
        <w:rPr>
          <w:smallCaps/>
        </w:rPr>
        <w:t>Lord</w:t>
      </w:r>
      <w:r>
        <w:t xml:space="preserve">! </w:t>
      </w:r>
    </w:p>
    <w:p w14:paraId="3203AE8D" w14:textId="77777777" w:rsidR="003D0546" w:rsidRDefault="003D0546" w:rsidP="003D0546">
      <w:pPr>
        <w:ind w:left="720"/>
        <w:rPr>
          <w:b/>
          <w:bCs/>
        </w:rPr>
      </w:pPr>
    </w:p>
    <w:p w14:paraId="44C9C427" w14:textId="5A560B7D" w:rsidR="003D0546" w:rsidRDefault="003D0546" w:rsidP="003D0546">
      <w:pPr>
        <w:ind w:left="720"/>
      </w:pPr>
      <w:r>
        <w:rPr>
          <w:b/>
          <w:bCs/>
        </w:rPr>
        <w:t>Psalm 115:13 (NKJV)</w:t>
      </w:r>
      <w:r>
        <w:t xml:space="preserve"> </w:t>
      </w:r>
    </w:p>
    <w:p w14:paraId="0B76E70F" w14:textId="77777777" w:rsidR="003D0546" w:rsidRDefault="003D0546" w:rsidP="003D0546">
      <w:pPr>
        <w:ind w:left="720"/>
      </w:pPr>
      <w:r>
        <w:rPr>
          <w:b/>
          <w:bCs/>
          <w:lang w:val="en"/>
        </w:rPr>
        <w:t>13</w:t>
      </w:r>
      <w:r>
        <w:rPr>
          <w:lang w:val="en"/>
        </w:rPr>
        <w:t xml:space="preserve"> </w:t>
      </w:r>
      <w:r>
        <w:t xml:space="preserve">He will bless those </w:t>
      </w:r>
      <w:r w:rsidRPr="003D0546">
        <w:rPr>
          <w:b/>
          <w:bCs/>
          <w:u w:val="single"/>
        </w:rPr>
        <w:t xml:space="preserve">who fear the </w:t>
      </w:r>
      <w:r w:rsidRPr="003D0546">
        <w:rPr>
          <w:b/>
          <w:bCs/>
          <w:smallCaps/>
          <w:u w:val="single"/>
        </w:rPr>
        <w:t>Lord</w:t>
      </w:r>
      <w:r w:rsidRPr="003D0546">
        <w:rPr>
          <w:b/>
          <w:bCs/>
          <w:u w:val="single"/>
        </w:rPr>
        <w:t>, Both small and great</w:t>
      </w:r>
      <w:r>
        <w:t xml:space="preserve">. </w:t>
      </w:r>
    </w:p>
    <w:p w14:paraId="17BC02A3" w14:textId="77777777" w:rsidR="004D713D" w:rsidRPr="00A50954" w:rsidRDefault="004D713D" w:rsidP="007215B9">
      <w:pPr>
        <w:rPr>
          <w:u w:val="single"/>
        </w:rPr>
      </w:pPr>
    </w:p>
    <w:p w14:paraId="37495814" w14:textId="77777777" w:rsidR="004D713D" w:rsidRPr="00A50954" w:rsidRDefault="004D713D" w:rsidP="007215B9">
      <w:pPr>
        <w:rPr>
          <w:lang w:val="en"/>
        </w:rPr>
      </w:pPr>
    </w:p>
    <w:p w14:paraId="5A70E2A9" w14:textId="77777777" w:rsidR="003D0546" w:rsidRDefault="007215B9" w:rsidP="003D0546">
      <w:pPr>
        <w:ind w:left="720"/>
      </w:pPr>
      <w:r w:rsidRPr="00A50954">
        <w:t>“Allusions to these psalms demonstrate that the vindication for which the psalmists cried out so often has now occurred.”</w:t>
      </w:r>
      <w:r w:rsidR="003D0546">
        <w:t xml:space="preserve"> </w:t>
      </w:r>
    </w:p>
    <w:p w14:paraId="1F955043" w14:textId="650C6E5F" w:rsidR="007215B9" w:rsidRPr="00A50954" w:rsidRDefault="003D0546" w:rsidP="003D0546">
      <w:pPr>
        <w:ind w:left="720"/>
      </w:pPr>
      <w:r>
        <w:t xml:space="preserve">                                                                        – </w:t>
      </w:r>
      <w:r w:rsidRPr="003D0546">
        <w:rPr>
          <w:b/>
          <w:bCs/>
          <w:i/>
          <w:iCs/>
        </w:rPr>
        <w:t>Robert Thomas</w:t>
      </w:r>
    </w:p>
    <w:p w14:paraId="3E34DEF9" w14:textId="77777777" w:rsidR="007215B9" w:rsidRPr="00A50954" w:rsidRDefault="007215B9" w:rsidP="003D0546">
      <w:pPr>
        <w:ind w:left="720"/>
      </w:pPr>
      <w:r w:rsidRPr="00A50954">
        <w:t xml:space="preserve"> </w:t>
      </w:r>
    </w:p>
    <w:p w14:paraId="0D5ADEFC" w14:textId="53259314" w:rsidR="007215B9" w:rsidRPr="00A50954" w:rsidRDefault="003D0546" w:rsidP="007215B9">
      <w:r>
        <w:t>T</w:t>
      </w:r>
      <w:r w:rsidR="007215B9" w:rsidRPr="00A50954">
        <w:t>he context here is all about LORDSHIP</w:t>
      </w:r>
      <w:r>
        <w:t>!</w:t>
      </w:r>
      <w:r w:rsidR="007215B9" w:rsidRPr="00A50954">
        <w:t xml:space="preserve"> </w:t>
      </w:r>
      <w:r w:rsidR="00D05FD8">
        <w:t xml:space="preserve">The Day of the Lord shows emphatically that Jesus is LORD over all! That is the point! </w:t>
      </w:r>
    </w:p>
    <w:p w14:paraId="72292BEE" w14:textId="77777777" w:rsidR="007215B9" w:rsidRPr="00A50954" w:rsidRDefault="007215B9" w:rsidP="007215B9"/>
    <w:p w14:paraId="3087471E" w14:textId="605A9CF3" w:rsidR="007215B9" w:rsidRPr="00A50954" w:rsidRDefault="007215B9" w:rsidP="003D0546">
      <w:pPr>
        <w:ind w:left="720"/>
      </w:pPr>
      <w:r w:rsidRPr="00A50954">
        <w:lastRenderedPageBreak/>
        <w:t xml:space="preserve">“Creatures great and small need authority. Now supreme authority has spoken, and all whose longing to be properly ruled </w:t>
      </w:r>
      <w:r w:rsidR="0063524F">
        <w:t xml:space="preserve">are </w:t>
      </w:r>
      <w:r w:rsidRPr="00A50954">
        <w:t xml:space="preserve">satisfied in God </w:t>
      </w:r>
      <w:r w:rsidR="0063524F">
        <w:t xml:space="preserve">as they </w:t>
      </w:r>
      <w:r w:rsidRPr="00A50954">
        <w:t>cry out in ecstasy – Hallelujah!”</w:t>
      </w:r>
      <w:r w:rsidR="003D0546">
        <w:t xml:space="preserve"> </w:t>
      </w:r>
      <w:r w:rsidR="003D0546" w:rsidRPr="003D0546">
        <w:rPr>
          <w:b/>
          <w:bCs/>
          <w:i/>
          <w:iCs/>
        </w:rPr>
        <w:t>– John Phillips</w:t>
      </w:r>
    </w:p>
    <w:p w14:paraId="50C014E7" w14:textId="77777777" w:rsidR="007215B9" w:rsidRDefault="007215B9" w:rsidP="007215B9">
      <w:pPr>
        <w:rPr>
          <w:b/>
          <w:bCs/>
        </w:rPr>
      </w:pPr>
    </w:p>
    <w:p w14:paraId="00D9F49C" w14:textId="4D678015" w:rsidR="00D3082F" w:rsidRPr="00D3082F" w:rsidRDefault="00D3082F" w:rsidP="007215B9">
      <w:r>
        <w:t xml:space="preserve">In heaven all are on an equal footing. </w:t>
      </w:r>
      <w:r w:rsidR="00B32FC3">
        <w:t>Whether we were in a prominent (great) position on earth or a</w:t>
      </w:r>
      <w:r w:rsidR="00475D8F">
        <w:t xml:space="preserve">n insignificant (small) position, </w:t>
      </w:r>
      <w:r w:rsidR="00DA6AA8">
        <w:t xml:space="preserve">in heaven </w:t>
      </w:r>
      <w:r w:rsidR="00564519">
        <w:t>it's</w:t>
      </w:r>
      <w:r w:rsidR="00DA6AA8">
        <w:t xml:space="preserve"> all about God! The focus is totally God and the worship of Him! No one in heaven is making it about them. Rather it’s all about the Lord! </w:t>
      </w:r>
    </w:p>
    <w:p w14:paraId="388140FB" w14:textId="77777777" w:rsidR="00D3082F" w:rsidRPr="007215B9" w:rsidRDefault="00D3082F" w:rsidP="007215B9">
      <w:pPr>
        <w:rPr>
          <w:b/>
          <w:bCs/>
        </w:rPr>
      </w:pPr>
    </w:p>
    <w:p w14:paraId="2E905D1D" w14:textId="6CACA0C4" w:rsidR="00961216" w:rsidRDefault="000B3F14" w:rsidP="00BA5C79">
      <w:r>
        <w:t xml:space="preserve">Note the </w:t>
      </w:r>
      <w:r w:rsidR="00E103D1">
        <w:t>ever-widening</w:t>
      </w:r>
      <w:r>
        <w:t xml:space="preserve"> </w:t>
      </w:r>
      <w:r w:rsidR="003A613B">
        <w:t>circle</w:t>
      </w:r>
      <w:r>
        <w:t xml:space="preserve"> of praise in heaven on this occasion. </w:t>
      </w:r>
    </w:p>
    <w:p w14:paraId="17E553EF" w14:textId="77777777" w:rsidR="00E103D1" w:rsidRDefault="00E103D1" w:rsidP="00BA5C79"/>
    <w:p w14:paraId="3048FC41" w14:textId="6EABE4CC" w:rsidR="00E103D1" w:rsidRPr="00E103D1" w:rsidRDefault="00E103D1" w:rsidP="00BA5C79">
      <w:pPr>
        <w:rPr>
          <w:b/>
          <w:bCs/>
          <w:i/>
          <w:iCs/>
          <w:u w:val="single"/>
        </w:rPr>
      </w:pPr>
      <w:r w:rsidRPr="00E103D1">
        <w:rPr>
          <w:b/>
          <w:bCs/>
          <w:i/>
          <w:iCs/>
          <w:u w:val="single"/>
        </w:rPr>
        <w:t>Slide # 1</w:t>
      </w:r>
      <w:r w:rsidR="00152193">
        <w:rPr>
          <w:b/>
          <w:bCs/>
          <w:i/>
          <w:iCs/>
          <w:u w:val="single"/>
        </w:rPr>
        <w:t>7</w:t>
      </w:r>
    </w:p>
    <w:p w14:paraId="27172145" w14:textId="77777777" w:rsidR="000B3F14" w:rsidRDefault="000B3F14" w:rsidP="00BA5C79"/>
    <w:p w14:paraId="7DFA6556" w14:textId="0F404E09" w:rsidR="00152193" w:rsidRDefault="00152193" w:rsidP="00152193">
      <w:pPr>
        <w:ind w:firstLine="720"/>
      </w:pPr>
      <w:r>
        <w:t xml:space="preserve">The ever-widening circle of PRAISE in heaven!  </w:t>
      </w:r>
    </w:p>
    <w:p w14:paraId="2603F8B1" w14:textId="77777777" w:rsidR="00152193" w:rsidRDefault="00152193" w:rsidP="00BA5C79"/>
    <w:p w14:paraId="459B61F7" w14:textId="4409D9F5" w:rsidR="000B3F14" w:rsidRDefault="000B3F14" w:rsidP="00E103D1">
      <w:pPr>
        <w:ind w:left="720"/>
      </w:pPr>
      <w:r>
        <w:t xml:space="preserve">v. 1 </w:t>
      </w:r>
      <w:r w:rsidR="003A613B">
        <w:t>a great multitude in heaven</w:t>
      </w:r>
    </w:p>
    <w:p w14:paraId="6DC1552F" w14:textId="39F6CA00" w:rsidR="003A613B" w:rsidRDefault="003A613B" w:rsidP="00E103D1">
      <w:pPr>
        <w:ind w:left="720"/>
      </w:pPr>
      <w:r>
        <w:t>v. 4 the twenty-four elders</w:t>
      </w:r>
    </w:p>
    <w:p w14:paraId="410EAEA2" w14:textId="7689A5D4" w:rsidR="003A613B" w:rsidRDefault="003A613B" w:rsidP="00E103D1">
      <w:pPr>
        <w:ind w:left="720"/>
      </w:pPr>
      <w:r>
        <w:t>v. 4 the four living creatures</w:t>
      </w:r>
    </w:p>
    <w:p w14:paraId="691346B1" w14:textId="72847FBD" w:rsidR="003A613B" w:rsidRPr="000B3F14" w:rsidRDefault="003A613B" w:rsidP="00E103D1">
      <w:pPr>
        <w:ind w:left="720"/>
      </w:pPr>
      <w:r>
        <w:t xml:space="preserve">v. 5 </w:t>
      </w:r>
      <w:r w:rsidR="00E103D1">
        <w:t>all you His servants</w:t>
      </w:r>
    </w:p>
    <w:p w14:paraId="04C8638D" w14:textId="77777777" w:rsidR="00961216" w:rsidRPr="00BA5C79" w:rsidRDefault="00961216" w:rsidP="00BA5C79">
      <w:pPr>
        <w:rPr>
          <w:b/>
          <w:bCs/>
        </w:rPr>
      </w:pPr>
    </w:p>
    <w:p w14:paraId="143CF40E" w14:textId="77777777" w:rsidR="00BA5C79" w:rsidRPr="00BA5C79" w:rsidRDefault="00BA5C79" w:rsidP="00BA5C79">
      <w:pPr>
        <w:rPr>
          <w:b/>
          <w:bCs/>
        </w:rPr>
      </w:pPr>
      <w:r w:rsidRPr="00BA5C79">
        <w:rPr>
          <w:b/>
          <w:bCs/>
          <w:lang w:val="en"/>
        </w:rPr>
        <w:t xml:space="preserve">6 </w:t>
      </w:r>
      <w:r w:rsidRPr="00BA5C79">
        <w:rPr>
          <w:b/>
          <w:bCs/>
        </w:rPr>
        <w:t xml:space="preserve">And I heard, as it were, the voice of a great multitude, as the sound of many waters and as the sound of mighty </w:t>
      </w:r>
      <w:proofErr w:type="spellStart"/>
      <w:r w:rsidRPr="00BA5C79">
        <w:rPr>
          <w:b/>
          <w:bCs/>
        </w:rPr>
        <w:t>thunderings</w:t>
      </w:r>
      <w:proofErr w:type="spellEnd"/>
      <w:r w:rsidRPr="00BA5C79">
        <w:rPr>
          <w:b/>
          <w:bCs/>
        </w:rPr>
        <w:t xml:space="preserve">, saying, “Alleluia! For the Lord God Omnipotent reigns! </w:t>
      </w:r>
    </w:p>
    <w:p w14:paraId="4C8F8261" w14:textId="16687EA2" w:rsidR="00BA5C79" w:rsidRDefault="00BA5C79">
      <w:pPr>
        <w:rPr>
          <w:b/>
          <w:bCs/>
        </w:rPr>
      </w:pPr>
    </w:p>
    <w:p w14:paraId="1BC9D465" w14:textId="546AAF9C" w:rsidR="001A2AD9" w:rsidRDefault="001A2AD9">
      <w:r>
        <w:t>At the opening of the 7</w:t>
      </w:r>
      <w:r w:rsidRPr="001A2AD9">
        <w:rPr>
          <w:vertAlign w:val="superscript"/>
        </w:rPr>
        <w:t>th</w:t>
      </w:r>
      <w:r>
        <w:t xml:space="preserve"> seal there was silence in heaven for about half an hour (8:1). </w:t>
      </w:r>
      <w:r w:rsidR="00A174C4" w:rsidRPr="00A174C4">
        <w:t>This silence in heaven indicates a dramatic pause in which heaven is awestruck</w:t>
      </w:r>
      <w:r w:rsidR="00A174C4">
        <w:t xml:space="preserve"> as </w:t>
      </w:r>
      <w:r w:rsidR="00B72C82">
        <w:t xml:space="preserve">it contemplates the final judgments. </w:t>
      </w:r>
    </w:p>
    <w:p w14:paraId="74CD6165" w14:textId="77777777" w:rsidR="00B72C82" w:rsidRDefault="00B72C82"/>
    <w:p w14:paraId="561DE844" w14:textId="6D4CEE3B" w:rsidR="00B72C82" w:rsidRDefault="00B72C82">
      <w:r>
        <w:t xml:space="preserve">But now that the judgments have been carried out, heaven gets LOUD! </w:t>
      </w:r>
    </w:p>
    <w:p w14:paraId="5B700DA1" w14:textId="77777777" w:rsidR="00B72C82" w:rsidRDefault="00B72C82"/>
    <w:p w14:paraId="634745AF" w14:textId="72863D7B" w:rsidR="00901AFE" w:rsidRPr="00901AFE" w:rsidRDefault="00901AFE" w:rsidP="00901AFE">
      <w:r w:rsidRPr="00901AFE">
        <w:t xml:space="preserve">We have here the climactic counterpart </w:t>
      </w:r>
      <w:r>
        <w:t>to</w:t>
      </w:r>
      <w:r w:rsidRPr="00901AFE">
        <w:t xml:space="preserve"> the fall of Babylon. </w:t>
      </w:r>
      <w:r w:rsidR="00C74313">
        <w:t>Yes, h</w:t>
      </w:r>
      <w:r w:rsidRPr="00901AFE">
        <w:t>eaven is celebrating the fall of Babylon</w:t>
      </w:r>
      <w:r w:rsidR="00C74313">
        <w:t xml:space="preserve">, but beyond that they are celebrating </w:t>
      </w:r>
      <w:r w:rsidRPr="00901AFE">
        <w:t xml:space="preserve">the reign of God. </w:t>
      </w:r>
    </w:p>
    <w:p w14:paraId="40492610" w14:textId="77777777" w:rsidR="00901AFE" w:rsidRPr="00901AFE" w:rsidRDefault="00901AFE" w:rsidP="00901AFE"/>
    <w:p w14:paraId="51460555" w14:textId="0F60E9F2" w:rsidR="00901AFE" w:rsidRPr="00901AFE" w:rsidRDefault="00901AFE" w:rsidP="00901AFE">
      <w:r w:rsidRPr="00901AFE">
        <w:t xml:space="preserve">This statement gathers the Alleluia </w:t>
      </w:r>
      <w:proofErr w:type="gramStart"/>
      <w:r w:rsidRPr="00901AFE">
        <w:t>emphases</w:t>
      </w:r>
      <w:proofErr w:type="gramEnd"/>
      <w:r w:rsidRPr="00901AFE">
        <w:t xml:space="preserve"> of all the groups of heaven </w:t>
      </w:r>
      <w:r w:rsidR="004D0178">
        <w:t xml:space="preserve">and </w:t>
      </w:r>
      <w:r w:rsidRPr="00901AFE">
        <w:t xml:space="preserve">brings them all together in one magnificent climactic crescendo! </w:t>
      </w:r>
    </w:p>
    <w:p w14:paraId="06477FB3" w14:textId="77777777" w:rsidR="00901AFE" w:rsidRDefault="00901AFE" w:rsidP="00901AFE"/>
    <w:p w14:paraId="3A6B8ECE" w14:textId="4280E09A" w:rsidR="004D0178" w:rsidRDefault="004D0178" w:rsidP="00901AFE">
      <w:r>
        <w:t xml:space="preserve">This is the second time </w:t>
      </w:r>
      <w:r w:rsidR="001A099D">
        <w:t xml:space="preserve">we are told of the voice of a great multitude. In verse one it speaks of “a loud voice of </w:t>
      </w:r>
      <w:r w:rsidR="00564519">
        <w:t xml:space="preserve">a </w:t>
      </w:r>
      <w:r w:rsidR="001A099D">
        <w:t xml:space="preserve">great multitude.” </w:t>
      </w:r>
      <w:r w:rsidR="00695032">
        <w:t>But here it is made even stronger</w:t>
      </w:r>
      <w:r w:rsidR="00564519">
        <w:t>,</w:t>
      </w:r>
      <w:r w:rsidR="00695032">
        <w:t xml:space="preserve"> being described “as the sound of many waters and as the sound of mighty </w:t>
      </w:r>
      <w:proofErr w:type="spellStart"/>
      <w:r w:rsidR="00695032">
        <w:t>thunderings</w:t>
      </w:r>
      <w:proofErr w:type="spellEnd"/>
      <w:r w:rsidR="00B54B00">
        <w:t>.” That is awesomely LOUD!</w:t>
      </w:r>
    </w:p>
    <w:p w14:paraId="23BA1D07" w14:textId="77777777" w:rsidR="00B54B00" w:rsidRDefault="00B54B00" w:rsidP="00901AFE"/>
    <w:p w14:paraId="7FFAA621" w14:textId="373EED33" w:rsidR="00901AFE" w:rsidRPr="00901AFE" w:rsidRDefault="00056F10" w:rsidP="00901AFE">
      <w:r>
        <w:lastRenderedPageBreak/>
        <w:t>H</w:t>
      </w:r>
      <w:r w:rsidR="00901AFE" w:rsidRPr="00901AFE">
        <w:t xml:space="preserve">ave </w:t>
      </w:r>
      <w:r>
        <w:t xml:space="preserve">you </w:t>
      </w:r>
      <w:r w:rsidR="00901AFE" w:rsidRPr="00901AFE">
        <w:t>ever witnesse</w:t>
      </w:r>
      <w:r>
        <w:t>d a large</w:t>
      </w:r>
      <w:r w:rsidR="00D34451">
        <w:t>,</w:t>
      </w:r>
      <w:r>
        <w:t xml:space="preserve"> </w:t>
      </w:r>
      <w:r w:rsidR="00D34451">
        <w:t>massive crowd of people (like at a football game with a full stadium) with all the people</w:t>
      </w:r>
      <w:r w:rsidR="00901AFE" w:rsidRPr="00901AFE">
        <w:t xml:space="preserve"> </w:t>
      </w:r>
      <w:r w:rsidR="00D460E1">
        <w:t>shouting</w:t>
      </w:r>
      <w:r w:rsidR="00901AFE" w:rsidRPr="00901AFE">
        <w:t xml:space="preserve"> at the top of their lungs</w:t>
      </w:r>
      <w:r w:rsidR="00564519">
        <w:t>?</w:t>
      </w:r>
      <w:r w:rsidR="00D460E1">
        <w:t xml:space="preserve"> Now magnify that by millions and you might begin to get the feel for this scene in heaven! </w:t>
      </w:r>
      <w:r w:rsidR="008B1212">
        <w:t xml:space="preserve">This is full throttle worship! </w:t>
      </w:r>
    </w:p>
    <w:p w14:paraId="4DC4315B" w14:textId="77777777" w:rsidR="00901AFE" w:rsidRPr="00901AFE" w:rsidRDefault="00901AFE" w:rsidP="00901AFE"/>
    <w:p w14:paraId="7AA64327" w14:textId="77777777" w:rsidR="00901AFE" w:rsidRPr="00901AFE" w:rsidRDefault="00901AFE" w:rsidP="00901AFE">
      <w:r w:rsidRPr="00901AFE">
        <w:t>Note the TRIPPLE EMPHASIS….</w:t>
      </w:r>
    </w:p>
    <w:p w14:paraId="576B19DD" w14:textId="77777777" w:rsidR="00901AFE" w:rsidRPr="00901AFE" w:rsidRDefault="00901AFE" w:rsidP="00901AFE"/>
    <w:p w14:paraId="42CC264D" w14:textId="5792C510" w:rsidR="00901AFE" w:rsidRPr="00D460E1" w:rsidRDefault="00901AFE" w:rsidP="00664D98">
      <w:pPr>
        <w:ind w:left="720"/>
        <w:rPr>
          <w:bCs/>
        </w:rPr>
      </w:pPr>
      <w:r w:rsidRPr="00F86DA5">
        <w:rPr>
          <w:b/>
          <w:i/>
          <w:iCs/>
        </w:rPr>
        <w:t>Voice of a great multitude</w:t>
      </w:r>
      <w:r w:rsidRPr="00D460E1">
        <w:rPr>
          <w:bCs/>
        </w:rPr>
        <w:t xml:space="preserve"> – </w:t>
      </w:r>
      <w:r w:rsidR="00D460E1">
        <w:rPr>
          <w:bCs/>
        </w:rPr>
        <w:t xml:space="preserve">a massive </w:t>
      </w:r>
      <w:r w:rsidRPr="00D460E1">
        <w:rPr>
          <w:bCs/>
        </w:rPr>
        <w:t>crow</w:t>
      </w:r>
      <w:r w:rsidR="00D460E1">
        <w:rPr>
          <w:bCs/>
        </w:rPr>
        <w:t xml:space="preserve">d! We are told in 7:9 that they are </w:t>
      </w:r>
      <w:r w:rsidR="00F86DA5">
        <w:rPr>
          <w:bCs/>
        </w:rPr>
        <w:t xml:space="preserve">innumerable. I take it there are many millions represented here. </w:t>
      </w:r>
    </w:p>
    <w:p w14:paraId="2CE62AD8" w14:textId="0265D62D" w:rsidR="00901AFE" w:rsidRPr="00D460E1" w:rsidRDefault="00901AFE" w:rsidP="00664D98">
      <w:pPr>
        <w:ind w:left="720"/>
        <w:rPr>
          <w:bCs/>
        </w:rPr>
      </w:pPr>
      <w:r w:rsidRPr="00F86DA5">
        <w:rPr>
          <w:b/>
          <w:i/>
          <w:iCs/>
        </w:rPr>
        <w:t>Sound of many waters</w:t>
      </w:r>
      <w:r w:rsidRPr="00D460E1">
        <w:rPr>
          <w:bCs/>
        </w:rPr>
        <w:t xml:space="preserve">…. </w:t>
      </w:r>
      <w:r w:rsidR="00F86DA5">
        <w:rPr>
          <w:bCs/>
        </w:rPr>
        <w:t xml:space="preserve">Have you ever stood at the foot of </w:t>
      </w:r>
      <w:r w:rsidRPr="00D460E1">
        <w:rPr>
          <w:bCs/>
        </w:rPr>
        <w:t xml:space="preserve">Niagara </w:t>
      </w:r>
      <w:r w:rsidR="00F86DA5">
        <w:rPr>
          <w:bCs/>
        </w:rPr>
        <w:t>Falls</w:t>
      </w:r>
      <w:r w:rsidRPr="00D460E1">
        <w:rPr>
          <w:bCs/>
        </w:rPr>
        <w:t xml:space="preserve"> </w:t>
      </w:r>
      <w:r w:rsidR="00F86DA5">
        <w:rPr>
          <w:bCs/>
        </w:rPr>
        <w:t>or stood on the shore of</w:t>
      </w:r>
      <w:r w:rsidRPr="00D460E1">
        <w:rPr>
          <w:bCs/>
        </w:rPr>
        <w:t xml:space="preserve"> crashing sea waves</w:t>
      </w:r>
      <w:r w:rsidR="007D458A">
        <w:rPr>
          <w:bCs/>
        </w:rPr>
        <w:t xml:space="preserve"> – that might give you a little feel for this.</w:t>
      </w:r>
      <w:r w:rsidRPr="00D460E1">
        <w:rPr>
          <w:bCs/>
        </w:rPr>
        <w:t>)</w:t>
      </w:r>
    </w:p>
    <w:p w14:paraId="15067644" w14:textId="688EBA88" w:rsidR="00901AFE" w:rsidRDefault="00901AFE" w:rsidP="00664D98">
      <w:pPr>
        <w:ind w:left="720"/>
        <w:rPr>
          <w:bCs/>
        </w:rPr>
      </w:pPr>
      <w:r w:rsidRPr="007D458A">
        <w:rPr>
          <w:b/>
        </w:rPr>
        <w:t xml:space="preserve">Sound of mighty </w:t>
      </w:r>
      <w:proofErr w:type="spellStart"/>
      <w:r w:rsidRPr="007D458A">
        <w:rPr>
          <w:b/>
        </w:rPr>
        <w:t>thunderings</w:t>
      </w:r>
      <w:proofErr w:type="spellEnd"/>
      <w:r w:rsidRPr="00D460E1">
        <w:rPr>
          <w:bCs/>
        </w:rPr>
        <w:t xml:space="preserve"> (Th</w:t>
      </w:r>
      <w:r w:rsidR="007D458A">
        <w:rPr>
          <w:bCs/>
        </w:rPr>
        <w:t>is is the kind of thunder that brings straight up in bed.</w:t>
      </w:r>
      <w:r w:rsidRPr="00D460E1">
        <w:rPr>
          <w:bCs/>
        </w:rPr>
        <w:t>)</w:t>
      </w:r>
      <w:r w:rsidR="007D458A">
        <w:rPr>
          <w:bCs/>
        </w:rPr>
        <w:t xml:space="preserve"> Years ago,</w:t>
      </w:r>
      <w:r w:rsidR="008B1212">
        <w:rPr>
          <w:bCs/>
        </w:rPr>
        <w:t xml:space="preserve"> in the middle of the night,</w:t>
      </w:r>
      <w:r w:rsidR="007D458A">
        <w:rPr>
          <w:bCs/>
        </w:rPr>
        <w:t xml:space="preserve"> we had a </w:t>
      </w:r>
      <w:r w:rsidR="00564519">
        <w:rPr>
          <w:bCs/>
        </w:rPr>
        <w:t>lightning</w:t>
      </w:r>
      <w:r w:rsidR="007D458A">
        <w:rPr>
          <w:bCs/>
        </w:rPr>
        <w:t xml:space="preserve"> strike right at our house. It was so loud</w:t>
      </w:r>
      <w:r w:rsidR="00664D98">
        <w:rPr>
          <w:bCs/>
        </w:rPr>
        <w:t>! I sat straight up in bed and said, “</w:t>
      </w:r>
      <w:r w:rsidR="008B1212">
        <w:rPr>
          <w:b/>
          <w:i/>
          <w:iCs/>
          <w:u w:val="single"/>
        </w:rPr>
        <w:t>Glory</w:t>
      </w:r>
      <w:r w:rsidR="00664D98">
        <w:rPr>
          <w:bCs/>
        </w:rPr>
        <w:t>!”</w:t>
      </w:r>
    </w:p>
    <w:p w14:paraId="594C0B4F" w14:textId="77777777" w:rsidR="00664D98" w:rsidRDefault="00664D98" w:rsidP="00901AFE">
      <w:pPr>
        <w:rPr>
          <w:bCs/>
        </w:rPr>
      </w:pPr>
    </w:p>
    <w:p w14:paraId="172083DD" w14:textId="1DC5DE78" w:rsidR="00664D98" w:rsidRPr="009F3D07" w:rsidRDefault="00664D98" w:rsidP="00901AFE">
      <w:pPr>
        <w:rPr>
          <w:b/>
          <w:i/>
          <w:iCs/>
          <w:u w:val="single"/>
        </w:rPr>
      </w:pPr>
      <w:r w:rsidRPr="009F3D07">
        <w:rPr>
          <w:b/>
          <w:i/>
          <w:iCs/>
          <w:u w:val="single"/>
        </w:rPr>
        <w:t>Slide # 18</w:t>
      </w:r>
    </w:p>
    <w:p w14:paraId="77104FE8" w14:textId="77777777" w:rsidR="009F3D07" w:rsidRDefault="009F3D07" w:rsidP="009F3D07">
      <w:pPr>
        <w:ind w:left="720"/>
      </w:pPr>
      <w:r>
        <w:rPr>
          <w:b/>
          <w:bCs/>
        </w:rPr>
        <w:t>Psalm 29:4 (NKJV)</w:t>
      </w:r>
      <w:r>
        <w:t xml:space="preserve"> </w:t>
      </w:r>
    </w:p>
    <w:p w14:paraId="47D678E8" w14:textId="77777777" w:rsidR="009F3D07" w:rsidRPr="009F3D07" w:rsidRDefault="009F3D07" w:rsidP="009F3D07">
      <w:pPr>
        <w:ind w:left="720"/>
        <w:rPr>
          <w:b/>
          <w:bCs/>
          <w:u w:val="single"/>
        </w:rPr>
      </w:pPr>
      <w:r>
        <w:rPr>
          <w:b/>
          <w:bCs/>
          <w:lang w:val="en"/>
        </w:rPr>
        <w:t>4</w:t>
      </w:r>
      <w:r>
        <w:rPr>
          <w:lang w:val="en"/>
        </w:rPr>
        <w:t xml:space="preserve"> </w:t>
      </w:r>
      <w:r>
        <w:t xml:space="preserve">The voice of the </w:t>
      </w:r>
      <w:r>
        <w:rPr>
          <w:smallCaps/>
        </w:rPr>
        <w:t>Lord</w:t>
      </w:r>
      <w:r>
        <w:t xml:space="preserve"> is </w:t>
      </w:r>
      <w:r w:rsidRPr="009F3D07">
        <w:rPr>
          <w:b/>
          <w:bCs/>
          <w:u w:val="single"/>
        </w:rPr>
        <w:t>powerful;</w:t>
      </w:r>
      <w:r>
        <w:t xml:space="preserve"> The voice of the </w:t>
      </w:r>
      <w:r>
        <w:rPr>
          <w:smallCaps/>
        </w:rPr>
        <w:t>Lord</w:t>
      </w:r>
      <w:r>
        <w:t xml:space="preserve"> is </w:t>
      </w:r>
      <w:r w:rsidRPr="009F3D07">
        <w:rPr>
          <w:b/>
          <w:bCs/>
          <w:u w:val="single"/>
        </w:rPr>
        <w:t xml:space="preserve">full of majesty. </w:t>
      </w:r>
    </w:p>
    <w:p w14:paraId="3E17BDEC" w14:textId="77777777" w:rsidR="009F3D07" w:rsidRDefault="009F3D07" w:rsidP="009F3D07">
      <w:pPr>
        <w:ind w:left="720"/>
        <w:rPr>
          <w:b/>
          <w:bCs/>
        </w:rPr>
      </w:pPr>
    </w:p>
    <w:p w14:paraId="09E93F6A" w14:textId="643E1E28" w:rsidR="009F3D07" w:rsidRDefault="009F3D07" w:rsidP="009F3D07">
      <w:pPr>
        <w:ind w:left="720"/>
      </w:pPr>
      <w:r>
        <w:rPr>
          <w:b/>
          <w:bCs/>
        </w:rPr>
        <w:t>Psalm 29:9 (NKJV)</w:t>
      </w:r>
      <w:r>
        <w:t xml:space="preserve"> </w:t>
      </w:r>
    </w:p>
    <w:p w14:paraId="543284E5" w14:textId="77777777" w:rsidR="009F3D07" w:rsidRDefault="009F3D07" w:rsidP="009F3D07">
      <w:pPr>
        <w:ind w:left="720"/>
      </w:pPr>
      <w:r>
        <w:rPr>
          <w:b/>
          <w:bCs/>
          <w:lang w:val="en"/>
        </w:rPr>
        <w:t>9</w:t>
      </w:r>
      <w:r>
        <w:rPr>
          <w:lang w:val="en"/>
        </w:rPr>
        <w:t xml:space="preserve"> </w:t>
      </w:r>
      <w:r>
        <w:t xml:space="preserve">The voice of the </w:t>
      </w:r>
      <w:r>
        <w:rPr>
          <w:smallCaps/>
        </w:rPr>
        <w:t>Lord</w:t>
      </w:r>
      <w:r>
        <w:t xml:space="preserve"> makes the deer give </w:t>
      </w:r>
      <w:proofErr w:type="gramStart"/>
      <w:r>
        <w:t>birth, And</w:t>
      </w:r>
      <w:proofErr w:type="gramEnd"/>
      <w:r>
        <w:t xml:space="preserve"> strips the forests bare; </w:t>
      </w:r>
      <w:r w:rsidRPr="009F3D07">
        <w:rPr>
          <w:b/>
          <w:bCs/>
          <w:u w:val="single"/>
        </w:rPr>
        <w:t>And in His temple everyone says, “Glory!”</w:t>
      </w:r>
      <w:r>
        <w:t xml:space="preserve"> </w:t>
      </w:r>
    </w:p>
    <w:p w14:paraId="69411964" w14:textId="77777777" w:rsidR="00664D98" w:rsidRPr="00D460E1" w:rsidRDefault="00664D98" w:rsidP="00901AFE">
      <w:pPr>
        <w:rPr>
          <w:bCs/>
        </w:rPr>
      </w:pPr>
    </w:p>
    <w:p w14:paraId="294D91CF" w14:textId="2018D7CB" w:rsidR="00901AFE" w:rsidRPr="00901AFE" w:rsidRDefault="00901AFE" w:rsidP="00901AFE">
      <w:r w:rsidRPr="00901AFE">
        <w:t>The volume here is UNBELIEVABLE</w:t>
      </w:r>
      <w:r w:rsidR="00565869">
        <w:t>!</w:t>
      </w:r>
      <w:r w:rsidRPr="00901AFE">
        <w:t xml:space="preserve"> I mean the amplifier is </w:t>
      </w:r>
      <w:proofErr w:type="gramStart"/>
      <w:r w:rsidRPr="00901AFE">
        <w:t>definitely ON</w:t>
      </w:r>
      <w:proofErr w:type="gramEnd"/>
      <w:r w:rsidR="00565869">
        <w:t xml:space="preserve"> high and heaven is making the loudest possible noise that it can! </w:t>
      </w:r>
    </w:p>
    <w:p w14:paraId="1FDF6C32" w14:textId="77777777" w:rsidR="00901AFE" w:rsidRPr="00901AFE" w:rsidRDefault="00901AFE" w:rsidP="00901AFE"/>
    <w:p w14:paraId="59468444" w14:textId="77777777" w:rsidR="00901AFE" w:rsidRPr="00901AFE" w:rsidRDefault="00901AFE" w:rsidP="00901AFE">
      <w:r w:rsidRPr="00901AFE">
        <w:t>And what is being amplified from the mouths of those in heaven?</w:t>
      </w:r>
    </w:p>
    <w:p w14:paraId="014D1733" w14:textId="77777777" w:rsidR="00901AFE" w:rsidRPr="00901AFE" w:rsidRDefault="00901AFE" w:rsidP="00901AFE">
      <w:pPr>
        <w:rPr>
          <w:b/>
          <w:lang w:val="en"/>
        </w:rPr>
      </w:pPr>
    </w:p>
    <w:p w14:paraId="057FA1A0" w14:textId="77777777" w:rsidR="00901AFE" w:rsidRPr="00565869" w:rsidRDefault="00901AFE" w:rsidP="00901AFE">
      <w:pPr>
        <w:rPr>
          <w:b/>
        </w:rPr>
      </w:pPr>
      <w:r w:rsidRPr="00565869">
        <w:rPr>
          <w:b/>
          <w:lang w:val="en"/>
        </w:rPr>
        <w:t>“Alleluia! For the Lord God Omnipotent reigns!</w:t>
      </w:r>
      <w:r w:rsidRPr="00565869">
        <w:rPr>
          <w:b/>
        </w:rPr>
        <w:br/>
      </w:r>
    </w:p>
    <w:p w14:paraId="0C681D0B" w14:textId="77777777" w:rsidR="00901AFE" w:rsidRPr="00901AFE" w:rsidRDefault="00901AFE" w:rsidP="00901AFE">
      <w:r w:rsidRPr="00901AFE">
        <w:t>This is the fourth and final Hallelujah!</w:t>
      </w:r>
    </w:p>
    <w:p w14:paraId="112EEA86" w14:textId="77777777" w:rsidR="00901AFE" w:rsidRPr="00901AFE" w:rsidRDefault="00901AFE" w:rsidP="00901AFE"/>
    <w:p w14:paraId="4FE7E1BD" w14:textId="41F8B54A" w:rsidR="00901AFE" w:rsidRPr="00901AFE" w:rsidRDefault="00901AFE" w:rsidP="00901AFE">
      <w:r w:rsidRPr="00901AFE">
        <w:t xml:space="preserve">This is the climactic praise word being shouted out with decibels that </w:t>
      </w:r>
      <w:r w:rsidR="00565869">
        <w:t>makes</w:t>
      </w:r>
      <w:r w:rsidRPr="00901AFE">
        <w:t xml:space="preserve"> Heaven RING!!</w:t>
      </w:r>
    </w:p>
    <w:p w14:paraId="0DCBF180" w14:textId="77777777" w:rsidR="00901AFE" w:rsidRPr="00901AFE" w:rsidRDefault="00901AFE" w:rsidP="00901AFE"/>
    <w:p w14:paraId="63FC7F62" w14:textId="77777777" w:rsidR="00901AFE" w:rsidRPr="00901AFE" w:rsidRDefault="00901AFE" w:rsidP="00901AFE">
      <w:r w:rsidRPr="00901AFE">
        <w:t>It all builds to this MIGHTY CRESENDO!</w:t>
      </w:r>
    </w:p>
    <w:p w14:paraId="68AFC22B" w14:textId="77777777" w:rsidR="00901AFE" w:rsidRPr="00901AFE" w:rsidRDefault="00901AFE" w:rsidP="00901AFE"/>
    <w:p w14:paraId="39B8D738" w14:textId="485122B0" w:rsidR="00901AFE" w:rsidRPr="00901AFE" w:rsidRDefault="00901AFE" w:rsidP="00901AFE">
      <w:r w:rsidRPr="00901AFE">
        <w:t>We see the same thing in the book of Psalms!</w:t>
      </w:r>
    </w:p>
    <w:p w14:paraId="49E9BC9C" w14:textId="49E9F698" w:rsidR="00901AFE" w:rsidRDefault="00901AFE" w:rsidP="00901AFE">
      <w:r w:rsidRPr="00901AFE">
        <w:lastRenderedPageBreak/>
        <w:t xml:space="preserve">It all builds to the FINAL HALELL SECTION </w:t>
      </w:r>
      <w:r w:rsidR="005B2A47">
        <w:t xml:space="preserve">in </w:t>
      </w:r>
      <w:r w:rsidRPr="00901AFE">
        <w:t>Psalms 146-150</w:t>
      </w:r>
      <w:r w:rsidR="000C1FF4">
        <w:t xml:space="preserve">. All these Psalms begin and end </w:t>
      </w:r>
      <w:r w:rsidRPr="00901AFE">
        <w:t>with Hallelujah. And then it finally climaxes with Psalm 150.</w:t>
      </w:r>
    </w:p>
    <w:p w14:paraId="0E05D653" w14:textId="77777777" w:rsidR="000C1FF4" w:rsidRDefault="000C1FF4" w:rsidP="00901AFE"/>
    <w:p w14:paraId="69EBCF32" w14:textId="748DA579" w:rsidR="000C1FF4" w:rsidRPr="000C1FF4" w:rsidRDefault="000C1FF4" w:rsidP="00901AFE">
      <w:pPr>
        <w:rPr>
          <w:b/>
          <w:bCs/>
          <w:i/>
          <w:iCs/>
          <w:u w:val="single"/>
        </w:rPr>
      </w:pPr>
      <w:r w:rsidRPr="000C1FF4">
        <w:rPr>
          <w:b/>
          <w:bCs/>
          <w:i/>
          <w:iCs/>
          <w:u w:val="single"/>
        </w:rPr>
        <w:t>Slide # 19</w:t>
      </w:r>
    </w:p>
    <w:p w14:paraId="3447777D" w14:textId="77777777" w:rsidR="00901AFE" w:rsidRPr="00901AFE" w:rsidRDefault="00901AFE" w:rsidP="000C1FF4">
      <w:pPr>
        <w:ind w:left="720"/>
      </w:pPr>
      <w:r w:rsidRPr="000C1FF4">
        <w:rPr>
          <w:b/>
          <w:bCs/>
        </w:rPr>
        <w:t>Psalm 150:1 (NKJV)</w:t>
      </w:r>
      <w:r w:rsidRPr="000C1FF4">
        <w:rPr>
          <w:b/>
          <w:bCs/>
        </w:rPr>
        <w:br/>
      </w:r>
      <w:r w:rsidRPr="000C1FF4">
        <w:rPr>
          <w:b/>
          <w:bCs/>
          <w:u w:val="single"/>
        </w:rPr>
        <w:t xml:space="preserve">1 </w:t>
      </w:r>
      <w:r w:rsidRPr="000C1FF4">
        <w:rPr>
          <w:b/>
          <w:bCs/>
          <w:u w:val="single"/>
          <w:lang w:val="en"/>
        </w:rPr>
        <w:t>Praise the Lord!</w:t>
      </w:r>
      <w:r w:rsidRPr="00901AFE">
        <w:rPr>
          <w:lang w:val="en"/>
        </w:rPr>
        <w:t xml:space="preserve"> Praise God in His sanctuary; Praise Him in His mighty firmament!</w:t>
      </w:r>
      <w:r w:rsidRPr="00901AFE">
        <w:br/>
      </w:r>
    </w:p>
    <w:p w14:paraId="34BFD45F" w14:textId="77777777" w:rsidR="00901AFE" w:rsidRPr="00901AFE" w:rsidRDefault="00901AFE" w:rsidP="000C1FF4">
      <w:pPr>
        <w:ind w:left="720"/>
      </w:pPr>
      <w:r w:rsidRPr="000C1FF4">
        <w:rPr>
          <w:b/>
          <w:bCs/>
        </w:rPr>
        <w:t>Psalm 150:6 (NKJV)</w:t>
      </w:r>
      <w:r w:rsidRPr="000C1FF4">
        <w:rPr>
          <w:b/>
          <w:bCs/>
        </w:rPr>
        <w:br/>
      </w:r>
      <w:r w:rsidRPr="00901AFE">
        <w:t xml:space="preserve">6 </w:t>
      </w:r>
      <w:r w:rsidRPr="000C1FF4">
        <w:rPr>
          <w:b/>
          <w:bCs/>
          <w:u w:val="single"/>
          <w:lang w:val="en"/>
        </w:rPr>
        <w:t>Let everything that has breath praise the Lord. Praise the Lord!</w:t>
      </w:r>
      <w:r w:rsidRPr="00901AFE">
        <w:br/>
      </w:r>
    </w:p>
    <w:p w14:paraId="3E4311CF" w14:textId="299238F8" w:rsidR="00901AFE" w:rsidRPr="00901AFE" w:rsidRDefault="00901AFE" w:rsidP="00901AFE">
      <w:r w:rsidRPr="00901AFE">
        <w:t>It is fitting</w:t>
      </w:r>
      <w:r w:rsidR="000C1FF4">
        <w:t xml:space="preserve"> that</w:t>
      </w:r>
      <w:r w:rsidRPr="00901AFE">
        <w:t xml:space="preserve"> the PRAISE BOOK – the </w:t>
      </w:r>
      <w:r w:rsidR="000C1FF4">
        <w:t>“</w:t>
      </w:r>
      <w:r w:rsidRPr="00901AFE">
        <w:t>HIM</w:t>
      </w:r>
      <w:r w:rsidR="000C1FF4">
        <w:t>”</w:t>
      </w:r>
      <w:r w:rsidRPr="00901AFE">
        <w:t xml:space="preserve"> BOOK of God’s people ends with </w:t>
      </w:r>
      <w:r w:rsidR="000C1FF4" w:rsidRPr="00901AFE">
        <w:t>Hallelujah</w:t>
      </w:r>
      <w:r w:rsidRPr="00901AFE">
        <w:t xml:space="preserve">! It is fitting at this climactic point in Revelation that all of HEAVEN lets loose with this climactic praise in sonic </w:t>
      </w:r>
      <w:r w:rsidR="000C1FF4">
        <w:t>boom-like</w:t>
      </w:r>
      <w:r w:rsidRPr="00901AFE">
        <w:t xml:space="preserve"> fashion </w:t>
      </w:r>
      <w:r w:rsidR="00564519">
        <w:t>with</w:t>
      </w:r>
      <w:r w:rsidRPr="00901AFE">
        <w:t xml:space="preserve"> ALLELUIA!!! </w:t>
      </w:r>
    </w:p>
    <w:p w14:paraId="2E0F0F1D" w14:textId="77777777" w:rsidR="00901AFE" w:rsidRPr="00901AFE" w:rsidRDefault="00901AFE" w:rsidP="00901AFE"/>
    <w:p w14:paraId="12C38801" w14:textId="274E9256" w:rsidR="00901AFE" w:rsidRPr="00901AFE" w:rsidRDefault="00901AFE" w:rsidP="00901AFE">
      <w:r w:rsidRPr="00901AFE">
        <w:t xml:space="preserve">You have never seen excitement like this on earth. I know people that pay big money to go to </w:t>
      </w:r>
      <w:r w:rsidR="009E2E27">
        <w:t>athletic events</w:t>
      </w:r>
      <w:r w:rsidRPr="00901AFE">
        <w:t xml:space="preserve"> just because of the environment – the atmosphere. When the crowd gets into it – it creates a kind of </w:t>
      </w:r>
      <w:proofErr w:type="gramStart"/>
      <w:r w:rsidRPr="00901AFE">
        <w:t>EUPHORIA  -</w:t>
      </w:r>
      <w:proofErr w:type="gramEnd"/>
      <w:r w:rsidRPr="00901AFE">
        <w:t xml:space="preserve"> and if you have been </w:t>
      </w:r>
      <w:proofErr w:type="gramStart"/>
      <w:r w:rsidRPr="00901AFE">
        <w:t>there</w:t>
      </w:r>
      <w:proofErr w:type="gramEnd"/>
      <w:r w:rsidRPr="00901AFE">
        <w:t xml:space="preserve"> you know what I mean. </w:t>
      </w:r>
    </w:p>
    <w:p w14:paraId="7245583D" w14:textId="77777777" w:rsidR="00901AFE" w:rsidRPr="00901AFE" w:rsidRDefault="00901AFE" w:rsidP="00901AFE"/>
    <w:p w14:paraId="6957201B" w14:textId="044FF1C0" w:rsidR="00901AFE" w:rsidRPr="00901AFE" w:rsidRDefault="00901AFE" w:rsidP="00901AFE">
      <w:r w:rsidRPr="00901AFE">
        <w:t xml:space="preserve">Let me tell you – an experience like that can’t hold a candle to what heaven </w:t>
      </w:r>
      <w:r w:rsidR="009E2E27">
        <w:t>will</w:t>
      </w:r>
      <w:r w:rsidRPr="00901AFE">
        <w:t xml:space="preserve"> experienc</w:t>
      </w:r>
      <w:r w:rsidR="009E2E27">
        <w:t>e</w:t>
      </w:r>
      <w:r w:rsidRPr="00901AFE">
        <w:t xml:space="preserve"> at this point! The elation in this praise service is beyond what we can comprehend. </w:t>
      </w:r>
    </w:p>
    <w:p w14:paraId="4E77A711" w14:textId="77777777" w:rsidR="00901AFE" w:rsidRPr="00901AFE" w:rsidRDefault="00901AFE" w:rsidP="00901AFE"/>
    <w:p w14:paraId="5F51094C" w14:textId="09F9FAFD" w:rsidR="00901AFE" w:rsidRDefault="00901AFE" w:rsidP="00901AFE">
      <w:r w:rsidRPr="00901AFE">
        <w:t>Throughout all of history</w:t>
      </w:r>
      <w:r w:rsidR="009E2E27">
        <w:t>,</w:t>
      </w:r>
      <w:r w:rsidRPr="00901AFE">
        <w:t xml:space="preserve"> this is what the saints have been looking for, longing for, praying for, and hoping for – and NOW IT IS HERE.</w:t>
      </w:r>
    </w:p>
    <w:p w14:paraId="3EF545A9" w14:textId="77777777" w:rsidR="009E2E27" w:rsidRDefault="009E2E27" w:rsidP="00901AFE"/>
    <w:p w14:paraId="6DB24246" w14:textId="4C74C087" w:rsidR="00901AFE" w:rsidRPr="00901AFE" w:rsidRDefault="00901AFE" w:rsidP="00901AFE">
      <w:r w:rsidRPr="00901AFE">
        <w:t>What are they praising God for</w:t>
      </w:r>
      <w:r w:rsidR="00ED1B49">
        <w:t xml:space="preserve">? </w:t>
      </w:r>
      <w:r w:rsidRPr="00901AFE">
        <w:t xml:space="preserve"> </w:t>
      </w:r>
    </w:p>
    <w:p w14:paraId="6AA56BCB" w14:textId="77777777" w:rsidR="00901AFE" w:rsidRPr="00901AFE" w:rsidRDefault="00901AFE" w:rsidP="00901AFE"/>
    <w:p w14:paraId="67252808" w14:textId="708D40F1" w:rsidR="00901AFE" w:rsidRDefault="00901AFE" w:rsidP="00901AFE">
      <w:pPr>
        <w:rPr>
          <w:bCs/>
          <w:lang w:val="en"/>
        </w:rPr>
      </w:pPr>
      <w:r w:rsidRPr="00901AFE">
        <w:rPr>
          <w:b/>
          <w:u w:val="single"/>
          <w:lang w:val="en"/>
        </w:rPr>
        <w:t>For the Lord God Omnipotent reigns!</w:t>
      </w:r>
      <w:r w:rsidR="006159E7">
        <w:rPr>
          <w:b/>
          <w:u w:val="single"/>
          <w:lang w:val="en"/>
        </w:rPr>
        <w:t xml:space="preserve"> </w:t>
      </w:r>
      <w:r w:rsidR="006A4AD7">
        <w:rPr>
          <w:bCs/>
          <w:lang w:val="en"/>
        </w:rPr>
        <w:t xml:space="preserve">Very literally it says, “The Lord God omnipotent has begun to reign.” </w:t>
      </w:r>
    </w:p>
    <w:p w14:paraId="29BF1198" w14:textId="77777777" w:rsidR="006A4AD7" w:rsidRPr="006A4AD7" w:rsidRDefault="006A4AD7" w:rsidP="00901AFE">
      <w:pPr>
        <w:rPr>
          <w:bCs/>
          <w:lang w:val="en"/>
        </w:rPr>
      </w:pPr>
    </w:p>
    <w:p w14:paraId="58145998" w14:textId="561E70A6" w:rsidR="002519A6" w:rsidRPr="002519A6" w:rsidRDefault="002519A6" w:rsidP="00901AFE">
      <w:pPr>
        <w:rPr>
          <w:bCs/>
          <w:lang w:val="en"/>
        </w:rPr>
      </w:pPr>
      <w:r>
        <w:rPr>
          <w:bCs/>
          <w:lang w:val="en"/>
        </w:rPr>
        <w:t>One commentator says, “</w:t>
      </w:r>
      <w:r w:rsidRPr="006159E7">
        <w:rPr>
          <w:b/>
          <w:i/>
          <w:iCs/>
          <w:lang w:val="en"/>
        </w:rPr>
        <w:t>This is the keynote of the whole book.”</w:t>
      </w:r>
      <w:r>
        <w:rPr>
          <w:bCs/>
          <w:lang w:val="en"/>
        </w:rPr>
        <w:t xml:space="preserve"> </w:t>
      </w:r>
      <w:r w:rsidR="0080128A">
        <w:rPr>
          <w:bCs/>
          <w:lang w:val="en"/>
        </w:rPr>
        <w:t xml:space="preserve">That is true! The whole book has been </w:t>
      </w:r>
      <w:proofErr w:type="gramStart"/>
      <w:r w:rsidR="00B83673">
        <w:rPr>
          <w:bCs/>
          <w:lang w:val="en"/>
        </w:rPr>
        <w:t>building</w:t>
      </w:r>
      <w:proofErr w:type="gramEnd"/>
      <w:r w:rsidR="00B83673">
        <w:rPr>
          <w:bCs/>
          <w:lang w:val="en"/>
        </w:rPr>
        <w:t xml:space="preserve"> towards</w:t>
      </w:r>
      <w:r w:rsidR="0080128A">
        <w:rPr>
          <w:bCs/>
          <w:lang w:val="en"/>
        </w:rPr>
        <w:t xml:space="preserve"> this exact moment! </w:t>
      </w:r>
    </w:p>
    <w:p w14:paraId="177D9A38" w14:textId="77777777" w:rsidR="00901AFE" w:rsidRPr="00901AFE" w:rsidRDefault="00901AFE" w:rsidP="00901AFE">
      <w:pPr>
        <w:rPr>
          <w:b/>
          <w:u w:val="single"/>
          <w:lang w:val="en"/>
        </w:rPr>
      </w:pPr>
    </w:p>
    <w:p w14:paraId="48920B9E" w14:textId="5F55B782" w:rsidR="00901AFE" w:rsidRDefault="00901AFE" w:rsidP="00901AFE">
      <w:pPr>
        <w:rPr>
          <w:lang w:val="en"/>
        </w:rPr>
      </w:pPr>
      <w:r w:rsidRPr="00901AFE">
        <w:rPr>
          <w:lang w:val="en"/>
        </w:rPr>
        <w:t xml:space="preserve">God Almighty REIGNS! This is what heaven is celebrating so </w:t>
      </w:r>
      <w:r w:rsidR="0080128A" w:rsidRPr="00901AFE">
        <w:rPr>
          <w:lang w:val="en"/>
        </w:rPr>
        <w:t>exuberantly</w:t>
      </w:r>
      <w:r w:rsidRPr="00901AFE">
        <w:rPr>
          <w:lang w:val="en"/>
        </w:rPr>
        <w:t>!</w:t>
      </w:r>
    </w:p>
    <w:p w14:paraId="4A772B69" w14:textId="77777777" w:rsidR="00C602FC" w:rsidRDefault="00C602FC" w:rsidP="00901AFE">
      <w:pPr>
        <w:rPr>
          <w:lang w:val="en"/>
        </w:rPr>
      </w:pPr>
    </w:p>
    <w:p w14:paraId="38396DC8" w14:textId="286A01E9" w:rsidR="00C602FC" w:rsidRDefault="00C602FC" w:rsidP="00901AFE">
      <w:pPr>
        <w:rPr>
          <w:lang w:val="en"/>
        </w:rPr>
      </w:pPr>
      <w:r>
        <w:rPr>
          <w:lang w:val="en"/>
        </w:rPr>
        <w:t xml:space="preserve">This is a total LORDSHIP emphasis! God through His Christ will now reign supreme! </w:t>
      </w:r>
      <w:r w:rsidR="00164761">
        <w:rPr>
          <w:lang w:val="en"/>
        </w:rPr>
        <w:t xml:space="preserve">The great issue in history of who will be LORD is now forever settled! </w:t>
      </w:r>
    </w:p>
    <w:p w14:paraId="13D284A2" w14:textId="66909EBC" w:rsidR="0090482D" w:rsidRDefault="0090482D" w:rsidP="00901AFE">
      <w:pPr>
        <w:rPr>
          <w:lang w:val="en"/>
        </w:rPr>
      </w:pPr>
      <w:r>
        <w:rPr>
          <w:lang w:val="en"/>
        </w:rPr>
        <w:lastRenderedPageBreak/>
        <w:t>In anticipation we saw back in chapter 11…</w:t>
      </w:r>
    </w:p>
    <w:p w14:paraId="519D9776" w14:textId="77777777" w:rsidR="007944E4" w:rsidRDefault="007944E4" w:rsidP="00901AFE">
      <w:pPr>
        <w:rPr>
          <w:lang w:val="en"/>
        </w:rPr>
      </w:pPr>
    </w:p>
    <w:p w14:paraId="132D2DDC" w14:textId="041C8431" w:rsidR="007944E4" w:rsidRPr="0090482D" w:rsidRDefault="007944E4" w:rsidP="00901AFE">
      <w:pPr>
        <w:rPr>
          <w:b/>
          <w:bCs/>
          <w:i/>
          <w:iCs/>
          <w:u w:val="single"/>
          <w:lang w:val="en"/>
        </w:rPr>
      </w:pPr>
      <w:r w:rsidRPr="0090482D">
        <w:rPr>
          <w:b/>
          <w:bCs/>
          <w:i/>
          <w:iCs/>
          <w:u w:val="single"/>
          <w:lang w:val="en"/>
        </w:rPr>
        <w:t>Slide # 20</w:t>
      </w:r>
    </w:p>
    <w:p w14:paraId="25D48BDC" w14:textId="77777777" w:rsidR="00901AFE" w:rsidRPr="00901AFE" w:rsidRDefault="00901AFE" w:rsidP="00901AFE">
      <w:pPr>
        <w:rPr>
          <w:lang w:val="en"/>
        </w:rPr>
      </w:pPr>
    </w:p>
    <w:p w14:paraId="2A4AC0B7" w14:textId="77777777" w:rsidR="0090482D" w:rsidRPr="0090482D" w:rsidRDefault="00901AFE" w:rsidP="0090482D">
      <w:pPr>
        <w:ind w:left="720"/>
        <w:rPr>
          <w:b/>
          <w:bCs/>
        </w:rPr>
      </w:pPr>
      <w:r w:rsidRPr="0090482D">
        <w:rPr>
          <w:b/>
          <w:bCs/>
        </w:rPr>
        <w:t xml:space="preserve">Revelation 11:15 (NKJV) </w:t>
      </w:r>
    </w:p>
    <w:p w14:paraId="736AFFC9" w14:textId="4B021775" w:rsidR="00901AFE" w:rsidRPr="00901AFE" w:rsidRDefault="00901AFE" w:rsidP="0090482D">
      <w:pPr>
        <w:ind w:left="720"/>
      </w:pPr>
      <w:r w:rsidRPr="00901AFE">
        <w:t xml:space="preserve">15 </w:t>
      </w:r>
      <w:r w:rsidRPr="00901AFE">
        <w:rPr>
          <w:lang w:val="en"/>
        </w:rPr>
        <w:t xml:space="preserve">Then the seventh angel sounded: And there were </w:t>
      </w:r>
      <w:r w:rsidRPr="0090482D">
        <w:rPr>
          <w:b/>
          <w:bCs/>
          <w:u w:val="single"/>
          <w:lang w:val="en"/>
        </w:rPr>
        <w:t>loud voices in heaven</w:t>
      </w:r>
      <w:r w:rsidRPr="00901AFE">
        <w:rPr>
          <w:lang w:val="en"/>
        </w:rPr>
        <w:t>, saying, “The kingdoms of this world have become the kingdoms of our Lord and of His Christ, and He shall reign forever and ever!”</w:t>
      </w:r>
      <w:r w:rsidRPr="00901AFE">
        <w:br/>
      </w:r>
    </w:p>
    <w:p w14:paraId="6AE3ACA4" w14:textId="2B82AD2D" w:rsidR="00901AFE" w:rsidRPr="00901AFE" w:rsidRDefault="00901AFE" w:rsidP="00901AFE">
      <w:r w:rsidRPr="00901AFE">
        <w:t xml:space="preserve">This is where it all has been </w:t>
      </w:r>
      <w:proofErr w:type="gramStart"/>
      <w:r w:rsidRPr="00901AFE">
        <w:t>building</w:t>
      </w:r>
      <w:proofErr w:type="gramEnd"/>
      <w:r w:rsidRPr="00901AFE">
        <w:t xml:space="preserve"> to</w:t>
      </w:r>
      <w:r w:rsidR="0090482D">
        <w:t>wards,</w:t>
      </w:r>
      <w:r w:rsidRPr="00901AFE">
        <w:t xml:space="preserve"> and now it is finally here!</w:t>
      </w:r>
    </w:p>
    <w:p w14:paraId="3B62FBB3" w14:textId="77777777" w:rsidR="00901AFE" w:rsidRPr="00901AFE" w:rsidRDefault="00901AFE" w:rsidP="00901AFE"/>
    <w:p w14:paraId="5F5EE010" w14:textId="1076CBB7" w:rsidR="00901AFE" w:rsidRPr="00901AFE" w:rsidRDefault="00901AFE" w:rsidP="00901AFE">
      <w:r w:rsidRPr="00901AFE">
        <w:t xml:space="preserve">All the </w:t>
      </w:r>
      <w:r w:rsidR="0090482D">
        <w:t>pent-up</w:t>
      </w:r>
      <w:r w:rsidRPr="00901AFE">
        <w:t xml:space="preserve"> anticipation of heaven is now let loose….</w:t>
      </w:r>
    </w:p>
    <w:p w14:paraId="55C69E14" w14:textId="77777777" w:rsidR="00901AFE" w:rsidRPr="00901AFE" w:rsidRDefault="00901AFE" w:rsidP="00901AFE"/>
    <w:p w14:paraId="3FAB3E0E" w14:textId="77777777" w:rsidR="00901AFE" w:rsidRPr="00901AFE" w:rsidRDefault="00901AFE" w:rsidP="00901AFE">
      <w:pPr>
        <w:rPr>
          <w:b/>
          <w:u w:val="single"/>
        </w:rPr>
      </w:pPr>
      <w:r w:rsidRPr="00901AFE">
        <w:rPr>
          <w:b/>
          <w:lang w:val="en"/>
        </w:rPr>
        <w:t>“</w:t>
      </w:r>
      <w:r w:rsidRPr="00901AFE">
        <w:rPr>
          <w:b/>
          <w:u w:val="single"/>
          <w:lang w:val="en"/>
        </w:rPr>
        <w:t>Alleluia</w:t>
      </w:r>
      <w:r w:rsidRPr="00901AFE">
        <w:rPr>
          <w:b/>
          <w:lang w:val="en"/>
        </w:rPr>
        <w:t xml:space="preserve">! </w:t>
      </w:r>
      <w:r w:rsidRPr="00901AFE">
        <w:rPr>
          <w:b/>
          <w:u w:val="single"/>
          <w:lang w:val="en"/>
        </w:rPr>
        <w:t>For the Lord God Omnipotent reigns!</w:t>
      </w:r>
      <w:r w:rsidRPr="00901AFE">
        <w:rPr>
          <w:b/>
          <w:u w:val="single"/>
        </w:rPr>
        <w:br/>
      </w:r>
    </w:p>
    <w:p w14:paraId="2778824B" w14:textId="0D00298C" w:rsidR="00901AFE" w:rsidRPr="00901AFE" w:rsidRDefault="00901AFE" w:rsidP="00901AFE">
      <w:r w:rsidRPr="00901AFE">
        <w:t>Omnipotent</w:t>
      </w:r>
      <w:r w:rsidR="0090482D">
        <w:t xml:space="preserve"> means</w:t>
      </w:r>
      <w:r w:rsidRPr="00901AFE">
        <w:t xml:space="preserve"> Almighty, </w:t>
      </w:r>
      <w:r w:rsidR="00D21959">
        <w:t>all-powerful</w:t>
      </w:r>
      <w:r w:rsidRPr="00901AFE">
        <w:t xml:space="preserve">, sovereign. This designation of Omnipotent/Almighty is used 9 times of God in </w:t>
      </w:r>
      <w:r w:rsidR="00E9778D">
        <w:t>the book of Revelation</w:t>
      </w:r>
      <w:r w:rsidRPr="00901AFE">
        <w:t xml:space="preserve"> (1:8, 4:8, 11:17, 15:3, 16:7, 14, 19:6, 15, 21:22)</w:t>
      </w:r>
    </w:p>
    <w:p w14:paraId="552B3D9A" w14:textId="77777777" w:rsidR="00901AFE" w:rsidRPr="00901AFE" w:rsidRDefault="00901AFE" w:rsidP="00901AFE"/>
    <w:p w14:paraId="76E72C49" w14:textId="5E8FC938" w:rsidR="00901AFE" w:rsidRDefault="00D21959" w:rsidP="00901AFE">
      <w:r>
        <w:t xml:space="preserve">Again, this is the very </w:t>
      </w:r>
      <w:r w:rsidR="00901AFE" w:rsidRPr="00901AFE">
        <w:t>essence of the LORDSHIP ISSUE!</w:t>
      </w:r>
      <w:r w:rsidR="00BC211F">
        <w:t xml:space="preserve"> Lord literally means “Master</w:t>
      </w:r>
      <w:r w:rsidR="003B78D2">
        <w:t>,</w:t>
      </w:r>
      <w:r w:rsidR="00BC211F">
        <w:t>”</w:t>
      </w:r>
      <w:r w:rsidR="00864248">
        <w:t xml:space="preserve"> denoting the reigning rule of </w:t>
      </w:r>
      <w:r w:rsidR="003B78D2">
        <w:t xml:space="preserve">a sovereign! </w:t>
      </w:r>
      <w:r w:rsidR="00901AFE" w:rsidRPr="00901AFE">
        <w:t xml:space="preserve"> </w:t>
      </w:r>
    </w:p>
    <w:p w14:paraId="07CDAA76" w14:textId="77777777" w:rsidR="00192E4F" w:rsidRDefault="00192E4F" w:rsidP="00901AFE"/>
    <w:p w14:paraId="4597CB09" w14:textId="3815D562" w:rsidR="00192E4F" w:rsidRPr="00192E4F" w:rsidRDefault="00192E4F" w:rsidP="00901AFE">
      <w:pPr>
        <w:rPr>
          <w:b/>
          <w:bCs/>
          <w:i/>
          <w:iCs/>
          <w:u w:val="single"/>
        </w:rPr>
      </w:pPr>
      <w:r w:rsidRPr="00192E4F">
        <w:rPr>
          <w:b/>
          <w:bCs/>
          <w:i/>
          <w:iCs/>
          <w:u w:val="single"/>
        </w:rPr>
        <w:t>Slide # 21</w:t>
      </w:r>
    </w:p>
    <w:p w14:paraId="1D9AE994" w14:textId="77777777" w:rsidR="00901AFE" w:rsidRPr="00901AFE" w:rsidRDefault="00901AFE" w:rsidP="00901AFE"/>
    <w:p w14:paraId="5AFF8C62" w14:textId="77777777" w:rsidR="00901AFE" w:rsidRPr="00F95411" w:rsidRDefault="00901AFE" w:rsidP="00192E4F">
      <w:pPr>
        <w:ind w:left="360"/>
        <w:rPr>
          <w:b/>
          <w:bCs/>
          <w:i/>
          <w:iCs/>
        </w:rPr>
      </w:pPr>
      <w:r w:rsidRPr="00F95411">
        <w:rPr>
          <w:b/>
          <w:bCs/>
          <w:i/>
          <w:iCs/>
        </w:rPr>
        <w:t>The climactic Alleluias of this passage celebrate…</w:t>
      </w:r>
    </w:p>
    <w:p w14:paraId="18B97F98" w14:textId="77777777" w:rsidR="00901AFE" w:rsidRPr="00901AFE" w:rsidRDefault="00901AFE" w:rsidP="00192E4F">
      <w:pPr>
        <w:ind w:left="360"/>
      </w:pPr>
    </w:p>
    <w:p w14:paraId="1F60A497" w14:textId="54AF64E1" w:rsidR="00901AFE" w:rsidRPr="00901AFE" w:rsidRDefault="00901AFE" w:rsidP="00192E4F">
      <w:pPr>
        <w:numPr>
          <w:ilvl w:val="0"/>
          <w:numId w:val="5"/>
        </w:numPr>
        <w:tabs>
          <w:tab w:val="clear" w:pos="360"/>
          <w:tab w:val="num" w:pos="720"/>
        </w:tabs>
        <w:ind w:left="720"/>
      </w:pPr>
      <w:r w:rsidRPr="00901AFE">
        <w:t>The salvation of God….</w:t>
      </w:r>
      <w:r w:rsidR="002057FA">
        <w:t xml:space="preserve"> -</w:t>
      </w:r>
      <w:r w:rsidRPr="00901AFE">
        <w:t>v. 1</w:t>
      </w:r>
    </w:p>
    <w:p w14:paraId="5996FB70" w14:textId="7F531FF0" w:rsidR="00901AFE" w:rsidRPr="00901AFE" w:rsidRDefault="00901AFE" w:rsidP="00192E4F">
      <w:pPr>
        <w:numPr>
          <w:ilvl w:val="0"/>
          <w:numId w:val="5"/>
        </w:numPr>
        <w:tabs>
          <w:tab w:val="clear" w:pos="360"/>
          <w:tab w:val="num" w:pos="720"/>
        </w:tabs>
        <w:ind w:left="720"/>
      </w:pPr>
      <w:r w:rsidRPr="00901AFE">
        <w:t>The judgment of Babylon</w:t>
      </w:r>
      <w:r w:rsidR="002057FA">
        <w:t xml:space="preserve"> -</w:t>
      </w:r>
      <w:r w:rsidRPr="00901AFE">
        <w:t xml:space="preserve"> </w:t>
      </w:r>
      <w:r w:rsidR="002057FA">
        <w:t>v</w:t>
      </w:r>
      <w:r w:rsidRPr="00901AFE">
        <w:t>v. 2-3</w:t>
      </w:r>
    </w:p>
    <w:p w14:paraId="1038D593" w14:textId="092630F0" w:rsidR="00901AFE" w:rsidRPr="00901AFE" w:rsidRDefault="00901AFE" w:rsidP="00192E4F">
      <w:pPr>
        <w:numPr>
          <w:ilvl w:val="0"/>
          <w:numId w:val="5"/>
        </w:numPr>
        <w:tabs>
          <w:tab w:val="clear" w:pos="360"/>
          <w:tab w:val="num" w:pos="720"/>
        </w:tabs>
        <w:ind w:left="720"/>
      </w:pPr>
      <w:r w:rsidRPr="00901AFE">
        <w:t xml:space="preserve">The person of God </w:t>
      </w:r>
      <w:r w:rsidR="002057FA">
        <w:t xml:space="preserve">- </w:t>
      </w:r>
      <w:r w:rsidRPr="00901AFE">
        <w:t>v</w:t>
      </w:r>
      <w:r w:rsidR="002057FA">
        <w:t>v</w:t>
      </w:r>
      <w:r w:rsidRPr="00901AFE">
        <w:t>. 4-5</w:t>
      </w:r>
    </w:p>
    <w:p w14:paraId="6F6632BB" w14:textId="52B5A4B0" w:rsidR="00901AFE" w:rsidRPr="00901AFE" w:rsidRDefault="00901AFE" w:rsidP="00192E4F">
      <w:pPr>
        <w:numPr>
          <w:ilvl w:val="0"/>
          <w:numId w:val="5"/>
        </w:numPr>
        <w:tabs>
          <w:tab w:val="clear" w:pos="360"/>
          <w:tab w:val="num" w:pos="720"/>
        </w:tabs>
        <w:ind w:left="720"/>
      </w:pPr>
      <w:r w:rsidRPr="00901AFE">
        <w:t xml:space="preserve">The reign of </w:t>
      </w:r>
      <w:proofErr w:type="gramStart"/>
      <w:r w:rsidRPr="00901AFE">
        <w:t xml:space="preserve">God </w:t>
      </w:r>
      <w:r w:rsidR="002057FA">
        <w:t xml:space="preserve"> -</w:t>
      </w:r>
      <w:proofErr w:type="gramEnd"/>
      <w:r w:rsidR="002057FA">
        <w:t xml:space="preserve"> </w:t>
      </w:r>
      <w:r w:rsidRPr="00901AFE">
        <w:t>v. 6</w:t>
      </w:r>
    </w:p>
    <w:p w14:paraId="3EB510F7" w14:textId="77777777" w:rsidR="00901AFE" w:rsidRPr="00901AFE" w:rsidRDefault="00901AFE" w:rsidP="00901AFE"/>
    <w:p w14:paraId="4358B643" w14:textId="1EE6B032" w:rsidR="00901AFE" w:rsidRPr="00901AFE" w:rsidRDefault="00901AFE" w:rsidP="00901AFE">
      <w:r w:rsidRPr="00901AFE">
        <w:t xml:space="preserve">These are the </w:t>
      </w:r>
      <w:r w:rsidR="00192E4F">
        <w:t>four</w:t>
      </w:r>
      <w:r w:rsidRPr="00901AFE">
        <w:t xml:space="preserve"> great praise emphases of the </w:t>
      </w:r>
      <w:r w:rsidR="00192E4F">
        <w:t>four</w:t>
      </w:r>
      <w:r w:rsidRPr="00901AFE">
        <w:t xml:space="preserve"> Hallelujahs in Rev</w:t>
      </w:r>
      <w:r w:rsidR="00192E4F">
        <w:t>elation</w:t>
      </w:r>
      <w:r w:rsidRPr="00901AFE">
        <w:t xml:space="preserve"> 19:1-6</w:t>
      </w:r>
      <w:r w:rsidR="00192E4F">
        <w:t>.</w:t>
      </w:r>
    </w:p>
    <w:p w14:paraId="3D54FCB6" w14:textId="77777777" w:rsidR="00901AFE" w:rsidRPr="00901AFE" w:rsidRDefault="00901AFE" w:rsidP="00901AFE"/>
    <w:p w14:paraId="006F99D4" w14:textId="71541070" w:rsidR="00901AFE" w:rsidRPr="00901AFE" w:rsidRDefault="00901AFE" w:rsidP="00901AFE">
      <w:r w:rsidRPr="00901AFE">
        <w:t xml:space="preserve">What can </w:t>
      </w:r>
      <w:r w:rsidR="00192E4F">
        <w:t>we</w:t>
      </w:r>
      <w:r w:rsidRPr="00901AFE">
        <w:t xml:space="preserve"> add to that?</w:t>
      </w:r>
    </w:p>
    <w:p w14:paraId="32F488B4" w14:textId="77777777" w:rsidR="00D21959" w:rsidRDefault="00D21959" w:rsidP="00901AFE"/>
    <w:p w14:paraId="546D06F9" w14:textId="32F66E5C" w:rsidR="00901AFE" w:rsidRPr="00901AFE" w:rsidRDefault="00901AFE" w:rsidP="00901AFE">
      <w:r w:rsidRPr="00901AFE">
        <w:t xml:space="preserve">Where do we go from here? </w:t>
      </w:r>
    </w:p>
    <w:p w14:paraId="623AEFA4" w14:textId="77777777" w:rsidR="00D21959" w:rsidRDefault="00D21959" w:rsidP="00901AFE"/>
    <w:p w14:paraId="75B157B2" w14:textId="6A2D2D97" w:rsidR="00901AFE" w:rsidRDefault="00192E4F" w:rsidP="00901AFE">
      <w:r>
        <w:t>Well, t</w:t>
      </w:r>
      <w:r w:rsidR="00901AFE" w:rsidRPr="00901AFE">
        <w:t>o the marriage supper of the Lamb!</w:t>
      </w:r>
    </w:p>
    <w:p w14:paraId="4D4D8BBB" w14:textId="77777777" w:rsidR="00D21959" w:rsidRDefault="00D21959" w:rsidP="00901AFE"/>
    <w:p w14:paraId="240F06FC" w14:textId="41CF6B20" w:rsidR="00192E4F" w:rsidRDefault="00192E4F" w:rsidP="00901AFE">
      <w:r>
        <w:t xml:space="preserve">And Lord willing, that is where we will go next time! </w:t>
      </w:r>
    </w:p>
    <w:p w14:paraId="187B79B6" w14:textId="79B30F4F" w:rsidR="00901AFE" w:rsidRPr="00901AFE" w:rsidRDefault="00763818" w:rsidP="00B15B91">
      <w:pPr>
        <w:ind w:left="720"/>
      </w:pPr>
      <w:r>
        <w:lastRenderedPageBreak/>
        <w:t>On March 23, 1743</w:t>
      </w:r>
      <w:r w:rsidR="00BA7837">
        <w:t>,</w:t>
      </w:r>
      <w:r>
        <w:t xml:space="preserve"> Han</w:t>
      </w:r>
      <w:r w:rsidR="00DA59F9">
        <w:t xml:space="preserve">del’s Messiah was performed for the first time in London. In attendance that night was </w:t>
      </w:r>
      <w:r w:rsidR="00DA59F9" w:rsidRPr="00D21959">
        <w:rPr>
          <w:b/>
          <w:bCs/>
        </w:rPr>
        <w:t>King George II</w:t>
      </w:r>
      <w:r w:rsidR="00DA59F9">
        <w:t xml:space="preserve"> of England. </w:t>
      </w:r>
      <w:r w:rsidR="004443A2">
        <w:t>He was deeply moved by the words, “</w:t>
      </w:r>
      <w:r w:rsidR="004443A2" w:rsidRPr="00D21959">
        <w:rPr>
          <w:b/>
          <w:bCs/>
          <w:i/>
          <w:iCs/>
        </w:rPr>
        <w:t xml:space="preserve">For the Lord God omnipotent </w:t>
      </w:r>
      <w:proofErr w:type="spellStart"/>
      <w:r w:rsidR="004443A2" w:rsidRPr="00D21959">
        <w:rPr>
          <w:b/>
          <w:bCs/>
          <w:i/>
          <w:iCs/>
        </w:rPr>
        <w:t>reig</w:t>
      </w:r>
      <w:r w:rsidR="00045A33" w:rsidRPr="00D21959">
        <w:rPr>
          <w:b/>
          <w:bCs/>
          <w:i/>
          <w:iCs/>
        </w:rPr>
        <w:t>neth</w:t>
      </w:r>
      <w:proofErr w:type="spellEnd"/>
      <w:r w:rsidR="00045A33" w:rsidRPr="00D21959">
        <w:rPr>
          <w:b/>
          <w:bCs/>
          <w:i/>
          <w:iCs/>
        </w:rPr>
        <w:t>.”</w:t>
      </w:r>
      <w:r w:rsidR="00045A33">
        <w:t xml:space="preserve"> </w:t>
      </w:r>
      <w:r w:rsidR="003932FC">
        <w:t>As he heard the</w:t>
      </w:r>
      <w:r w:rsidR="00BA7837">
        <w:t>se</w:t>
      </w:r>
      <w:r w:rsidR="003932FC">
        <w:t xml:space="preserve"> word</w:t>
      </w:r>
      <w:r w:rsidR="00BA7837">
        <w:t>s,</w:t>
      </w:r>
      <w:r w:rsidR="003932FC">
        <w:t xml:space="preserve"> he rose to his feet and remained standing until the end of the cantata. </w:t>
      </w:r>
      <w:r w:rsidR="002A5366">
        <w:t>Ever since that time it has been customary to stand whenever the “Hall</w:t>
      </w:r>
      <w:r w:rsidR="00AA10BB">
        <w:t xml:space="preserve">elujah </w:t>
      </w:r>
      <w:r w:rsidR="009444F2">
        <w:t>Chorus</w:t>
      </w:r>
      <w:r w:rsidR="00AA10BB">
        <w:t xml:space="preserve">” is performed. </w:t>
      </w:r>
    </w:p>
    <w:p w14:paraId="53F8FC9B" w14:textId="77777777" w:rsidR="00901AFE" w:rsidRPr="00901AFE" w:rsidRDefault="00901AFE" w:rsidP="00901AFE"/>
    <w:p w14:paraId="11FF96B6" w14:textId="616B86DA" w:rsidR="00901AFE" w:rsidRDefault="00B15B91" w:rsidP="00901AFE">
      <w:r>
        <w:t xml:space="preserve">The “Hallelujah Chorus” demands a response! </w:t>
      </w:r>
      <w:r w:rsidR="00662D27">
        <w:t xml:space="preserve">All of heaven thunderously voices their praise to God. Believers today </w:t>
      </w:r>
      <w:r w:rsidR="00A14793">
        <w:t>praise</w:t>
      </w:r>
      <w:r w:rsidR="00BA7837">
        <w:t xml:space="preserve"> God</w:t>
      </w:r>
      <w:r w:rsidR="00A14793">
        <w:t xml:space="preserve"> in great anticipation knowing that one day</w:t>
      </w:r>
      <w:r w:rsidR="00C52B13">
        <w:t xml:space="preserve"> </w:t>
      </w:r>
      <w:r w:rsidR="00877EB3">
        <w:t xml:space="preserve">all will confess Jesus is Lord to the glory of God! </w:t>
      </w:r>
    </w:p>
    <w:p w14:paraId="7B049C68" w14:textId="77777777" w:rsidR="00B2089D" w:rsidRDefault="00B2089D" w:rsidP="00901AFE"/>
    <w:p w14:paraId="14B3CFEA" w14:textId="6DDE6A17" w:rsidR="00B2089D" w:rsidRDefault="00B2089D" w:rsidP="00901AFE">
      <w:r>
        <w:t>This is the mark of true faith…</w:t>
      </w:r>
    </w:p>
    <w:p w14:paraId="6C9D9E48" w14:textId="77777777" w:rsidR="00B2089D" w:rsidRDefault="00B2089D" w:rsidP="00901AFE"/>
    <w:p w14:paraId="3F952394" w14:textId="77777777" w:rsidR="008210DA" w:rsidRDefault="008210DA" w:rsidP="008210DA">
      <w:pPr>
        <w:ind w:left="720"/>
      </w:pPr>
      <w:r>
        <w:rPr>
          <w:b/>
          <w:bCs/>
        </w:rPr>
        <w:t>Romans 10:9 (ESV)</w:t>
      </w:r>
      <w:r>
        <w:t xml:space="preserve"> </w:t>
      </w:r>
    </w:p>
    <w:p w14:paraId="5782C400" w14:textId="77777777" w:rsidR="008210DA" w:rsidRPr="008E7A03" w:rsidRDefault="008210DA" w:rsidP="008210DA">
      <w:pPr>
        <w:ind w:left="720"/>
        <w:rPr>
          <w:u w:val="single"/>
        </w:rPr>
      </w:pPr>
      <w:r>
        <w:rPr>
          <w:b/>
          <w:bCs/>
          <w:lang w:val="en"/>
        </w:rPr>
        <w:t>9</w:t>
      </w:r>
      <w:r>
        <w:rPr>
          <w:lang w:val="en"/>
        </w:rPr>
        <w:t xml:space="preserve"> </w:t>
      </w:r>
      <w:r>
        <w:t xml:space="preserve">because, </w:t>
      </w:r>
      <w:r w:rsidRPr="008E7A03">
        <w:rPr>
          <w:u w:val="single"/>
        </w:rPr>
        <w:t xml:space="preserve">if you confess with your mouth that Jesus is Lord and believe in your heart that God raised him from the dead, you will be saved. </w:t>
      </w:r>
    </w:p>
    <w:p w14:paraId="7E8754C1" w14:textId="77777777" w:rsidR="00B2089D" w:rsidRDefault="00B2089D" w:rsidP="00901AFE"/>
    <w:p w14:paraId="585F0CE2" w14:textId="77777777" w:rsidR="00C85FF3" w:rsidRDefault="00B42795" w:rsidP="00901AFE">
      <w:r>
        <w:t>Have you done that? Do you believe in your heart that God raised Jesus</w:t>
      </w:r>
      <w:r w:rsidR="00AA5D25">
        <w:t xml:space="preserve"> from the dead</w:t>
      </w:r>
      <w:r w:rsidR="003E4A5F">
        <w:t>,</w:t>
      </w:r>
      <w:r w:rsidR="00AA5D25">
        <w:t xml:space="preserve"> proving He is Lord over all – even over the grave</w:t>
      </w:r>
      <w:r w:rsidR="003E4A5F">
        <w:t>?</w:t>
      </w:r>
      <w:r w:rsidR="00C85FF3">
        <w:t xml:space="preserve"> As Savior Jesus died for all our sins, as Lord over all He rose again! </w:t>
      </w:r>
    </w:p>
    <w:p w14:paraId="6D3A316F" w14:textId="77777777" w:rsidR="00C85FF3" w:rsidRDefault="00C85FF3" w:rsidP="00901AFE"/>
    <w:p w14:paraId="1B257B86" w14:textId="2460CB11" w:rsidR="00B42795" w:rsidRDefault="000B43EF" w:rsidP="00901AFE">
      <w:r>
        <w:t>Is He your Lord?</w:t>
      </w:r>
      <w:r w:rsidR="00AA5D25">
        <w:t xml:space="preserve"> Have you confessed with your mouth that Jesus is Lord? </w:t>
      </w:r>
      <w:r w:rsidR="00151C90">
        <w:t>Has anyone heard it?</w:t>
      </w:r>
      <w:r w:rsidR="004960B6">
        <w:t xml:space="preserve"> Of course, it's not just saying </w:t>
      </w:r>
      <w:r w:rsidR="002507B4">
        <w:t>the words</w:t>
      </w:r>
      <w:r w:rsidR="004960B6">
        <w:t xml:space="preserve">; we have to BELIEVE it! </w:t>
      </w:r>
    </w:p>
    <w:p w14:paraId="5902AAC6" w14:textId="77777777" w:rsidR="00AA5D25" w:rsidRDefault="00AA5D25" w:rsidP="00901AFE"/>
    <w:p w14:paraId="7D3E5C58" w14:textId="7E7E3D2F" w:rsidR="00AA5D25" w:rsidRDefault="00AA5D25" w:rsidP="00901AFE">
      <w:r>
        <w:t>We believe in our heart</w:t>
      </w:r>
      <w:r w:rsidR="003E4A5F">
        <w:t>,</w:t>
      </w:r>
      <w:r>
        <w:t xml:space="preserve"> and then we confess with our mouth! </w:t>
      </w:r>
      <w:r w:rsidR="00151C90">
        <w:t xml:space="preserve">I invite you today to believe in your heart and confess Jesus as Lord! </w:t>
      </w:r>
    </w:p>
    <w:p w14:paraId="20CE511E" w14:textId="77777777" w:rsidR="003E4A5F" w:rsidRDefault="003E4A5F" w:rsidP="00901AFE"/>
    <w:p w14:paraId="032619CE" w14:textId="031BF159" w:rsidR="003E4A5F" w:rsidRDefault="003E4A5F" w:rsidP="00901AFE">
      <w:r>
        <w:t>And here is the good news: the Bible teaches that for all those who know Jesus as Lord and Savior, we are going to reign with Him in His kingdom</w:t>
      </w:r>
      <w:r w:rsidR="00D53FF1">
        <w:t xml:space="preserve"> (Rom. 8:17; 2 Tim. 2:12). No wonder heaven is </w:t>
      </w:r>
      <w:proofErr w:type="gramStart"/>
      <w:r w:rsidR="00D53FF1">
        <w:t>excited</w:t>
      </w:r>
      <w:proofErr w:type="gramEnd"/>
      <w:r w:rsidR="00D53FF1">
        <w:t>!</w:t>
      </w:r>
      <w:r w:rsidR="003148DF">
        <w:t xml:space="preserve"> And as believers we should be too! </w:t>
      </w:r>
    </w:p>
    <w:p w14:paraId="5A633F2A" w14:textId="77777777" w:rsidR="003E4A5F" w:rsidRDefault="003E4A5F" w:rsidP="00901AFE"/>
    <w:p w14:paraId="6F7BED7E" w14:textId="0103C140" w:rsidR="00877EB3" w:rsidRDefault="00877EB3" w:rsidP="00901AFE">
      <w:r>
        <w:t xml:space="preserve">Yes, indeed: </w:t>
      </w:r>
      <w:r w:rsidR="00543ECD">
        <w:t xml:space="preserve">“Alleluia! For the Lord God Omnipotent reigns!” </w:t>
      </w:r>
    </w:p>
    <w:p w14:paraId="53174BF3" w14:textId="77777777" w:rsidR="00543ECD" w:rsidRDefault="00543ECD" w:rsidP="00901AFE"/>
    <w:p w14:paraId="2F4C47F8" w14:textId="3DD4ACED" w:rsidR="00543ECD" w:rsidRDefault="00E54970" w:rsidP="00901AFE">
      <w:r>
        <w:t>“Amen. Even so, come Lord Jesus!”</w:t>
      </w:r>
    </w:p>
    <w:p w14:paraId="165165FA" w14:textId="77777777" w:rsidR="00E376CA" w:rsidRDefault="00E376CA" w:rsidP="00901AFE"/>
    <w:p w14:paraId="65FB704E" w14:textId="57EFD64E" w:rsidR="00E376CA" w:rsidRPr="00901AFE" w:rsidRDefault="00E376CA" w:rsidP="00901AFE"/>
    <w:p w14:paraId="2D7807CF" w14:textId="77777777" w:rsidR="00BA5C79" w:rsidRPr="00BA5C79" w:rsidRDefault="00BA5C79">
      <w:pPr>
        <w:rPr>
          <w:b/>
          <w:bCs/>
        </w:rPr>
      </w:pPr>
    </w:p>
    <w:sectPr w:rsidR="00BA5C79" w:rsidRPr="00BA5C79" w:rsidSect="00BA5C79">
      <w:headerReference w:type="default" r:id="rId7"/>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97CA" w14:textId="77777777" w:rsidR="00F5780B" w:rsidRDefault="00F5780B" w:rsidP="00BA5C79">
      <w:r>
        <w:separator/>
      </w:r>
    </w:p>
  </w:endnote>
  <w:endnote w:type="continuationSeparator" w:id="0">
    <w:p w14:paraId="7D58E3A9" w14:textId="77777777" w:rsidR="00F5780B" w:rsidRDefault="00F5780B" w:rsidP="00BA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4BE8" w14:textId="77777777" w:rsidR="00F5780B" w:rsidRDefault="00F5780B" w:rsidP="00BA5C79">
      <w:r>
        <w:separator/>
      </w:r>
    </w:p>
  </w:footnote>
  <w:footnote w:type="continuationSeparator" w:id="0">
    <w:p w14:paraId="4601DCE7" w14:textId="77777777" w:rsidR="00F5780B" w:rsidRDefault="00F5780B" w:rsidP="00BA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092397"/>
      <w:docPartObj>
        <w:docPartGallery w:val="Page Numbers (Top of Page)"/>
        <w:docPartUnique/>
      </w:docPartObj>
    </w:sdtPr>
    <w:sdtEndPr>
      <w:rPr>
        <w:noProof/>
      </w:rPr>
    </w:sdtEndPr>
    <w:sdtContent>
      <w:p w14:paraId="09D52F48" w14:textId="6EE11D24" w:rsidR="00BA5C79" w:rsidRDefault="00BA5C7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2A8BDD" w14:textId="77777777" w:rsidR="00BA5C79" w:rsidRDefault="00BA5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49E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115F8D"/>
    <w:multiLevelType w:val="singleLevel"/>
    <w:tmpl w:val="6E809CF8"/>
    <w:lvl w:ilvl="0">
      <w:start w:val="1"/>
      <w:numFmt w:val="decimal"/>
      <w:lvlText w:val="%1."/>
      <w:lvlJc w:val="left"/>
      <w:pPr>
        <w:tabs>
          <w:tab w:val="num" w:pos="1080"/>
        </w:tabs>
        <w:ind w:left="1080" w:hanging="360"/>
      </w:pPr>
      <w:rPr>
        <w:rFonts w:hint="default"/>
      </w:rPr>
    </w:lvl>
  </w:abstractNum>
  <w:abstractNum w:abstractNumId="3" w15:restartNumberingAfterBreak="0">
    <w:nsid w:val="65610E5A"/>
    <w:multiLevelType w:val="hybridMultilevel"/>
    <w:tmpl w:val="8C20083E"/>
    <w:lvl w:ilvl="0" w:tplc="A8B83E9C">
      <w:start w:val="1"/>
      <w:numFmt w:val="bullet"/>
      <w:lvlText w:val="•"/>
      <w:lvlJc w:val="left"/>
      <w:pPr>
        <w:tabs>
          <w:tab w:val="num" w:pos="720"/>
        </w:tabs>
        <w:ind w:left="720" w:hanging="360"/>
      </w:pPr>
      <w:rPr>
        <w:rFonts w:ascii="Arial" w:hAnsi="Arial" w:hint="default"/>
      </w:rPr>
    </w:lvl>
    <w:lvl w:ilvl="1" w:tplc="361C5C50" w:tentative="1">
      <w:start w:val="1"/>
      <w:numFmt w:val="bullet"/>
      <w:lvlText w:val="•"/>
      <w:lvlJc w:val="left"/>
      <w:pPr>
        <w:tabs>
          <w:tab w:val="num" w:pos="1440"/>
        </w:tabs>
        <w:ind w:left="1440" w:hanging="360"/>
      </w:pPr>
      <w:rPr>
        <w:rFonts w:ascii="Arial" w:hAnsi="Arial" w:hint="default"/>
      </w:rPr>
    </w:lvl>
    <w:lvl w:ilvl="2" w:tplc="00F05F4E" w:tentative="1">
      <w:start w:val="1"/>
      <w:numFmt w:val="bullet"/>
      <w:lvlText w:val="•"/>
      <w:lvlJc w:val="left"/>
      <w:pPr>
        <w:tabs>
          <w:tab w:val="num" w:pos="2160"/>
        </w:tabs>
        <w:ind w:left="2160" w:hanging="360"/>
      </w:pPr>
      <w:rPr>
        <w:rFonts w:ascii="Arial" w:hAnsi="Arial" w:hint="default"/>
      </w:rPr>
    </w:lvl>
    <w:lvl w:ilvl="3" w:tplc="889A226A" w:tentative="1">
      <w:start w:val="1"/>
      <w:numFmt w:val="bullet"/>
      <w:lvlText w:val="•"/>
      <w:lvlJc w:val="left"/>
      <w:pPr>
        <w:tabs>
          <w:tab w:val="num" w:pos="2880"/>
        </w:tabs>
        <w:ind w:left="2880" w:hanging="360"/>
      </w:pPr>
      <w:rPr>
        <w:rFonts w:ascii="Arial" w:hAnsi="Arial" w:hint="default"/>
      </w:rPr>
    </w:lvl>
    <w:lvl w:ilvl="4" w:tplc="A34C1AB0" w:tentative="1">
      <w:start w:val="1"/>
      <w:numFmt w:val="bullet"/>
      <w:lvlText w:val="•"/>
      <w:lvlJc w:val="left"/>
      <w:pPr>
        <w:tabs>
          <w:tab w:val="num" w:pos="3600"/>
        </w:tabs>
        <w:ind w:left="3600" w:hanging="360"/>
      </w:pPr>
      <w:rPr>
        <w:rFonts w:ascii="Arial" w:hAnsi="Arial" w:hint="default"/>
      </w:rPr>
    </w:lvl>
    <w:lvl w:ilvl="5" w:tplc="28547620" w:tentative="1">
      <w:start w:val="1"/>
      <w:numFmt w:val="bullet"/>
      <w:lvlText w:val="•"/>
      <w:lvlJc w:val="left"/>
      <w:pPr>
        <w:tabs>
          <w:tab w:val="num" w:pos="4320"/>
        </w:tabs>
        <w:ind w:left="4320" w:hanging="360"/>
      </w:pPr>
      <w:rPr>
        <w:rFonts w:ascii="Arial" w:hAnsi="Arial" w:hint="default"/>
      </w:rPr>
    </w:lvl>
    <w:lvl w:ilvl="6" w:tplc="28409D44" w:tentative="1">
      <w:start w:val="1"/>
      <w:numFmt w:val="bullet"/>
      <w:lvlText w:val="•"/>
      <w:lvlJc w:val="left"/>
      <w:pPr>
        <w:tabs>
          <w:tab w:val="num" w:pos="5040"/>
        </w:tabs>
        <w:ind w:left="5040" w:hanging="360"/>
      </w:pPr>
      <w:rPr>
        <w:rFonts w:ascii="Arial" w:hAnsi="Arial" w:hint="default"/>
      </w:rPr>
    </w:lvl>
    <w:lvl w:ilvl="7" w:tplc="B91AD132" w:tentative="1">
      <w:start w:val="1"/>
      <w:numFmt w:val="bullet"/>
      <w:lvlText w:val="•"/>
      <w:lvlJc w:val="left"/>
      <w:pPr>
        <w:tabs>
          <w:tab w:val="num" w:pos="5760"/>
        </w:tabs>
        <w:ind w:left="5760" w:hanging="360"/>
      </w:pPr>
      <w:rPr>
        <w:rFonts w:ascii="Arial" w:hAnsi="Arial" w:hint="default"/>
      </w:rPr>
    </w:lvl>
    <w:lvl w:ilvl="8" w:tplc="189EAB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ED16EA3"/>
    <w:multiLevelType w:val="singleLevel"/>
    <w:tmpl w:val="04090011"/>
    <w:lvl w:ilvl="0">
      <w:start w:val="1"/>
      <w:numFmt w:val="decimal"/>
      <w:lvlText w:val="%1)"/>
      <w:lvlJc w:val="left"/>
      <w:pPr>
        <w:tabs>
          <w:tab w:val="num" w:pos="360"/>
        </w:tabs>
        <w:ind w:left="360" w:hanging="360"/>
      </w:pPr>
      <w:rPr>
        <w:rFonts w:hint="default"/>
      </w:rPr>
    </w:lvl>
  </w:abstractNum>
  <w:num w:numId="1" w16cid:durableId="1896893616">
    <w:abstractNumId w:val="1"/>
  </w:num>
  <w:num w:numId="2" w16cid:durableId="60107424">
    <w:abstractNumId w:val="3"/>
  </w:num>
  <w:num w:numId="3" w16cid:durableId="1823347035">
    <w:abstractNumId w:val="0"/>
  </w:num>
  <w:num w:numId="4" w16cid:durableId="145782523">
    <w:abstractNumId w:val="2"/>
  </w:num>
  <w:num w:numId="5" w16cid:durableId="1001591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79"/>
    <w:rsid w:val="00003EA8"/>
    <w:rsid w:val="00004322"/>
    <w:rsid w:val="0000626A"/>
    <w:rsid w:val="00011194"/>
    <w:rsid w:val="00013801"/>
    <w:rsid w:val="0001453C"/>
    <w:rsid w:val="0002254A"/>
    <w:rsid w:val="00031A00"/>
    <w:rsid w:val="00045A33"/>
    <w:rsid w:val="000470D7"/>
    <w:rsid w:val="00051772"/>
    <w:rsid w:val="00056F10"/>
    <w:rsid w:val="00092AB9"/>
    <w:rsid w:val="00093BAB"/>
    <w:rsid w:val="000A1663"/>
    <w:rsid w:val="000A386A"/>
    <w:rsid w:val="000B3F14"/>
    <w:rsid w:val="000B43EF"/>
    <w:rsid w:val="000B52CA"/>
    <w:rsid w:val="000C1FF4"/>
    <w:rsid w:val="000D06D4"/>
    <w:rsid w:val="000D4F43"/>
    <w:rsid w:val="000F4A49"/>
    <w:rsid w:val="00105FE3"/>
    <w:rsid w:val="0011139D"/>
    <w:rsid w:val="00116FF4"/>
    <w:rsid w:val="00127E37"/>
    <w:rsid w:val="00134538"/>
    <w:rsid w:val="00151C90"/>
    <w:rsid w:val="00152193"/>
    <w:rsid w:val="00161454"/>
    <w:rsid w:val="00164761"/>
    <w:rsid w:val="00172E13"/>
    <w:rsid w:val="00190429"/>
    <w:rsid w:val="00192E4F"/>
    <w:rsid w:val="001A0063"/>
    <w:rsid w:val="001A099D"/>
    <w:rsid w:val="001A1E15"/>
    <w:rsid w:val="001A2AD9"/>
    <w:rsid w:val="001A3EB8"/>
    <w:rsid w:val="001B7BD5"/>
    <w:rsid w:val="001C4DEB"/>
    <w:rsid w:val="001C74E5"/>
    <w:rsid w:val="001E0BDC"/>
    <w:rsid w:val="001E2CA8"/>
    <w:rsid w:val="001F06C8"/>
    <w:rsid w:val="002056A0"/>
    <w:rsid w:val="002057FA"/>
    <w:rsid w:val="00217FF1"/>
    <w:rsid w:val="00230A1C"/>
    <w:rsid w:val="002363A6"/>
    <w:rsid w:val="00237EF8"/>
    <w:rsid w:val="00245960"/>
    <w:rsid w:val="002507B4"/>
    <w:rsid w:val="00251399"/>
    <w:rsid w:val="002519A6"/>
    <w:rsid w:val="002575B6"/>
    <w:rsid w:val="002A3795"/>
    <w:rsid w:val="002A5366"/>
    <w:rsid w:val="002C23FC"/>
    <w:rsid w:val="002C296C"/>
    <w:rsid w:val="002D25D8"/>
    <w:rsid w:val="002E2A40"/>
    <w:rsid w:val="003073FB"/>
    <w:rsid w:val="003148DF"/>
    <w:rsid w:val="00330515"/>
    <w:rsid w:val="003361C4"/>
    <w:rsid w:val="00342E25"/>
    <w:rsid w:val="0034502C"/>
    <w:rsid w:val="00346218"/>
    <w:rsid w:val="003501B3"/>
    <w:rsid w:val="003526D5"/>
    <w:rsid w:val="00356008"/>
    <w:rsid w:val="00356E88"/>
    <w:rsid w:val="003603CC"/>
    <w:rsid w:val="0037028D"/>
    <w:rsid w:val="003932FC"/>
    <w:rsid w:val="003A613B"/>
    <w:rsid w:val="003B251A"/>
    <w:rsid w:val="003B78D2"/>
    <w:rsid w:val="003C6309"/>
    <w:rsid w:val="003C7166"/>
    <w:rsid w:val="003D0546"/>
    <w:rsid w:val="003D613A"/>
    <w:rsid w:val="003E4A5F"/>
    <w:rsid w:val="003E7F4A"/>
    <w:rsid w:val="003F6F5F"/>
    <w:rsid w:val="00406971"/>
    <w:rsid w:val="00410CF7"/>
    <w:rsid w:val="004143A9"/>
    <w:rsid w:val="00440421"/>
    <w:rsid w:val="004443A2"/>
    <w:rsid w:val="00447207"/>
    <w:rsid w:val="00453E45"/>
    <w:rsid w:val="00462BBB"/>
    <w:rsid w:val="00463861"/>
    <w:rsid w:val="0046388A"/>
    <w:rsid w:val="00467F87"/>
    <w:rsid w:val="004738F2"/>
    <w:rsid w:val="00475D8F"/>
    <w:rsid w:val="0047679B"/>
    <w:rsid w:val="00486D5E"/>
    <w:rsid w:val="004927A7"/>
    <w:rsid w:val="004960B6"/>
    <w:rsid w:val="004979DB"/>
    <w:rsid w:val="004A2754"/>
    <w:rsid w:val="004C327E"/>
    <w:rsid w:val="004D0178"/>
    <w:rsid w:val="004D195C"/>
    <w:rsid w:val="004D713D"/>
    <w:rsid w:val="004E55F5"/>
    <w:rsid w:val="004F5F6E"/>
    <w:rsid w:val="00502123"/>
    <w:rsid w:val="00527AAC"/>
    <w:rsid w:val="00532732"/>
    <w:rsid w:val="00533D90"/>
    <w:rsid w:val="00543ECD"/>
    <w:rsid w:val="00560B7B"/>
    <w:rsid w:val="005615BB"/>
    <w:rsid w:val="00562B6A"/>
    <w:rsid w:val="00563CB6"/>
    <w:rsid w:val="00564519"/>
    <w:rsid w:val="00565869"/>
    <w:rsid w:val="0056677F"/>
    <w:rsid w:val="00593CF8"/>
    <w:rsid w:val="005B2A47"/>
    <w:rsid w:val="005F5F54"/>
    <w:rsid w:val="00600869"/>
    <w:rsid w:val="00601DD5"/>
    <w:rsid w:val="0060357A"/>
    <w:rsid w:val="00612450"/>
    <w:rsid w:val="006159E7"/>
    <w:rsid w:val="00617A31"/>
    <w:rsid w:val="00626524"/>
    <w:rsid w:val="00632983"/>
    <w:rsid w:val="00633B2F"/>
    <w:rsid w:val="0063524F"/>
    <w:rsid w:val="0063690A"/>
    <w:rsid w:val="0064047E"/>
    <w:rsid w:val="006410CB"/>
    <w:rsid w:val="006418E1"/>
    <w:rsid w:val="006531A7"/>
    <w:rsid w:val="00661656"/>
    <w:rsid w:val="00662C18"/>
    <w:rsid w:val="00662D27"/>
    <w:rsid w:val="00664D98"/>
    <w:rsid w:val="00672063"/>
    <w:rsid w:val="00675AC2"/>
    <w:rsid w:val="0068547C"/>
    <w:rsid w:val="00695032"/>
    <w:rsid w:val="006A0369"/>
    <w:rsid w:val="006A0AF9"/>
    <w:rsid w:val="006A4AD7"/>
    <w:rsid w:val="006B3FBF"/>
    <w:rsid w:val="006B4A4D"/>
    <w:rsid w:val="006C1A32"/>
    <w:rsid w:val="006D245B"/>
    <w:rsid w:val="006D42FF"/>
    <w:rsid w:val="006E50E4"/>
    <w:rsid w:val="006F42CE"/>
    <w:rsid w:val="006F477A"/>
    <w:rsid w:val="00701BC4"/>
    <w:rsid w:val="00705A9B"/>
    <w:rsid w:val="00705F7F"/>
    <w:rsid w:val="0071279C"/>
    <w:rsid w:val="007215B9"/>
    <w:rsid w:val="00730B6C"/>
    <w:rsid w:val="00731492"/>
    <w:rsid w:val="0073331C"/>
    <w:rsid w:val="007621ED"/>
    <w:rsid w:val="00763818"/>
    <w:rsid w:val="00764397"/>
    <w:rsid w:val="007852D3"/>
    <w:rsid w:val="00787E50"/>
    <w:rsid w:val="007944E4"/>
    <w:rsid w:val="00795E47"/>
    <w:rsid w:val="007A3B28"/>
    <w:rsid w:val="007C243B"/>
    <w:rsid w:val="007C6D26"/>
    <w:rsid w:val="007D1FCC"/>
    <w:rsid w:val="007D458A"/>
    <w:rsid w:val="007E2F3E"/>
    <w:rsid w:val="007E39EA"/>
    <w:rsid w:val="007E3B26"/>
    <w:rsid w:val="007F0889"/>
    <w:rsid w:val="007F7D73"/>
    <w:rsid w:val="00800DAB"/>
    <w:rsid w:val="00800EFA"/>
    <w:rsid w:val="0080128A"/>
    <w:rsid w:val="00802752"/>
    <w:rsid w:val="008046F9"/>
    <w:rsid w:val="00805CCA"/>
    <w:rsid w:val="00807437"/>
    <w:rsid w:val="00815ED9"/>
    <w:rsid w:val="008210DA"/>
    <w:rsid w:val="00823815"/>
    <w:rsid w:val="00824498"/>
    <w:rsid w:val="00826699"/>
    <w:rsid w:val="00834BB4"/>
    <w:rsid w:val="00851AE4"/>
    <w:rsid w:val="0085323C"/>
    <w:rsid w:val="00856C31"/>
    <w:rsid w:val="00857BC4"/>
    <w:rsid w:val="00864248"/>
    <w:rsid w:val="008643F0"/>
    <w:rsid w:val="00872693"/>
    <w:rsid w:val="00877EB3"/>
    <w:rsid w:val="0088030A"/>
    <w:rsid w:val="00892C1E"/>
    <w:rsid w:val="008B1212"/>
    <w:rsid w:val="008B1C75"/>
    <w:rsid w:val="008B48C7"/>
    <w:rsid w:val="008C21F2"/>
    <w:rsid w:val="008C5CAF"/>
    <w:rsid w:val="008C6ABD"/>
    <w:rsid w:val="008C6BE4"/>
    <w:rsid w:val="008C7E18"/>
    <w:rsid w:val="008D080F"/>
    <w:rsid w:val="008D2C8A"/>
    <w:rsid w:val="008D3C9E"/>
    <w:rsid w:val="008E7A03"/>
    <w:rsid w:val="008F3579"/>
    <w:rsid w:val="0090017B"/>
    <w:rsid w:val="00901AFE"/>
    <w:rsid w:val="0090451E"/>
    <w:rsid w:val="0090482D"/>
    <w:rsid w:val="009057EB"/>
    <w:rsid w:val="0091177D"/>
    <w:rsid w:val="0091339F"/>
    <w:rsid w:val="009164C2"/>
    <w:rsid w:val="00923520"/>
    <w:rsid w:val="009444F2"/>
    <w:rsid w:val="009465EE"/>
    <w:rsid w:val="00961216"/>
    <w:rsid w:val="009642B4"/>
    <w:rsid w:val="00965C51"/>
    <w:rsid w:val="00986C2D"/>
    <w:rsid w:val="009A044A"/>
    <w:rsid w:val="009A2F96"/>
    <w:rsid w:val="009B53D7"/>
    <w:rsid w:val="009E013B"/>
    <w:rsid w:val="009E2E27"/>
    <w:rsid w:val="009F3D07"/>
    <w:rsid w:val="009F5A01"/>
    <w:rsid w:val="009F5AC1"/>
    <w:rsid w:val="00A12BC4"/>
    <w:rsid w:val="00A14793"/>
    <w:rsid w:val="00A174C4"/>
    <w:rsid w:val="00A25E90"/>
    <w:rsid w:val="00A25FFF"/>
    <w:rsid w:val="00A26980"/>
    <w:rsid w:val="00A307CD"/>
    <w:rsid w:val="00A50954"/>
    <w:rsid w:val="00A70624"/>
    <w:rsid w:val="00A76107"/>
    <w:rsid w:val="00A815D9"/>
    <w:rsid w:val="00AA0E41"/>
    <w:rsid w:val="00AA10BB"/>
    <w:rsid w:val="00AA5D25"/>
    <w:rsid w:val="00AB50C2"/>
    <w:rsid w:val="00AB6FD1"/>
    <w:rsid w:val="00AD3C92"/>
    <w:rsid w:val="00AE28FC"/>
    <w:rsid w:val="00AF7D4B"/>
    <w:rsid w:val="00B03A0C"/>
    <w:rsid w:val="00B054D5"/>
    <w:rsid w:val="00B15B91"/>
    <w:rsid w:val="00B16FB3"/>
    <w:rsid w:val="00B2089D"/>
    <w:rsid w:val="00B23AC5"/>
    <w:rsid w:val="00B318FD"/>
    <w:rsid w:val="00B32FC3"/>
    <w:rsid w:val="00B34EB6"/>
    <w:rsid w:val="00B42795"/>
    <w:rsid w:val="00B54B00"/>
    <w:rsid w:val="00B72C82"/>
    <w:rsid w:val="00B736DD"/>
    <w:rsid w:val="00B83673"/>
    <w:rsid w:val="00B855C1"/>
    <w:rsid w:val="00B93D16"/>
    <w:rsid w:val="00BA5C79"/>
    <w:rsid w:val="00BA7837"/>
    <w:rsid w:val="00BB36FA"/>
    <w:rsid w:val="00BC211F"/>
    <w:rsid w:val="00BC4D63"/>
    <w:rsid w:val="00BD059B"/>
    <w:rsid w:val="00BD470B"/>
    <w:rsid w:val="00BF40CC"/>
    <w:rsid w:val="00C05D5D"/>
    <w:rsid w:val="00C072B6"/>
    <w:rsid w:val="00C11EEA"/>
    <w:rsid w:val="00C159CF"/>
    <w:rsid w:val="00C24FA7"/>
    <w:rsid w:val="00C303B9"/>
    <w:rsid w:val="00C50D99"/>
    <w:rsid w:val="00C52B13"/>
    <w:rsid w:val="00C56717"/>
    <w:rsid w:val="00C602FC"/>
    <w:rsid w:val="00C67740"/>
    <w:rsid w:val="00C704C6"/>
    <w:rsid w:val="00C74313"/>
    <w:rsid w:val="00C743B4"/>
    <w:rsid w:val="00C85A12"/>
    <w:rsid w:val="00C85FF3"/>
    <w:rsid w:val="00C86508"/>
    <w:rsid w:val="00C86539"/>
    <w:rsid w:val="00C87A75"/>
    <w:rsid w:val="00C9185E"/>
    <w:rsid w:val="00C942A0"/>
    <w:rsid w:val="00CD7B0D"/>
    <w:rsid w:val="00CE212F"/>
    <w:rsid w:val="00CE374F"/>
    <w:rsid w:val="00CF4BF9"/>
    <w:rsid w:val="00D05FD8"/>
    <w:rsid w:val="00D20AE2"/>
    <w:rsid w:val="00D21959"/>
    <w:rsid w:val="00D21A10"/>
    <w:rsid w:val="00D222E0"/>
    <w:rsid w:val="00D3082F"/>
    <w:rsid w:val="00D34451"/>
    <w:rsid w:val="00D37C95"/>
    <w:rsid w:val="00D40ADA"/>
    <w:rsid w:val="00D43BDF"/>
    <w:rsid w:val="00D460E1"/>
    <w:rsid w:val="00D53FF1"/>
    <w:rsid w:val="00D61801"/>
    <w:rsid w:val="00D6571C"/>
    <w:rsid w:val="00D8016B"/>
    <w:rsid w:val="00DA59F9"/>
    <w:rsid w:val="00DA6AA8"/>
    <w:rsid w:val="00DB7629"/>
    <w:rsid w:val="00DC3903"/>
    <w:rsid w:val="00DD26DE"/>
    <w:rsid w:val="00DE3307"/>
    <w:rsid w:val="00DE415B"/>
    <w:rsid w:val="00DF1E09"/>
    <w:rsid w:val="00DF5C23"/>
    <w:rsid w:val="00E013A9"/>
    <w:rsid w:val="00E103D1"/>
    <w:rsid w:val="00E15534"/>
    <w:rsid w:val="00E22396"/>
    <w:rsid w:val="00E30698"/>
    <w:rsid w:val="00E376CA"/>
    <w:rsid w:val="00E37DF1"/>
    <w:rsid w:val="00E44FFA"/>
    <w:rsid w:val="00E54970"/>
    <w:rsid w:val="00E62E1A"/>
    <w:rsid w:val="00E64AD9"/>
    <w:rsid w:val="00E70976"/>
    <w:rsid w:val="00E8389F"/>
    <w:rsid w:val="00E96F17"/>
    <w:rsid w:val="00E9778D"/>
    <w:rsid w:val="00EA10C1"/>
    <w:rsid w:val="00EC1998"/>
    <w:rsid w:val="00ED1B49"/>
    <w:rsid w:val="00ED30BE"/>
    <w:rsid w:val="00EE0891"/>
    <w:rsid w:val="00EE0BEC"/>
    <w:rsid w:val="00EF1F58"/>
    <w:rsid w:val="00F30E55"/>
    <w:rsid w:val="00F44A33"/>
    <w:rsid w:val="00F5780B"/>
    <w:rsid w:val="00F62C34"/>
    <w:rsid w:val="00F70FDA"/>
    <w:rsid w:val="00F72F8A"/>
    <w:rsid w:val="00F76275"/>
    <w:rsid w:val="00F85A50"/>
    <w:rsid w:val="00F86DA5"/>
    <w:rsid w:val="00F93316"/>
    <w:rsid w:val="00F95411"/>
    <w:rsid w:val="00FA04D2"/>
    <w:rsid w:val="00FA23CF"/>
    <w:rsid w:val="00FA5083"/>
    <w:rsid w:val="00FF1B51"/>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1905"/>
  <w15:chartTrackingRefBased/>
  <w15:docId w15:val="{B61CA44B-11D4-402C-87BF-C63B1902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C7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A5C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5C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5C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C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C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C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C7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A5C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5C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5C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C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C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C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C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C7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A5C7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5C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C79"/>
    <w:rPr>
      <w:i/>
      <w:iCs/>
      <w:color w:val="404040" w:themeColor="text1" w:themeTint="BF"/>
    </w:rPr>
  </w:style>
  <w:style w:type="paragraph" w:styleId="ListParagraph">
    <w:name w:val="List Paragraph"/>
    <w:basedOn w:val="Normal"/>
    <w:uiPriority w:val="34"/>
    <w:qFormat/>
    <w:rsid w:val="00BA5C79"/>
    <w:pPr>
      <w:ind w:left="720"/>
      <w:contextualSpacing/>
    </w:pPr>
  </w:style>
  <w:style w:type="character" w:styleId="IntenseEmphasis">
    <w:name w:val="Intense Emphasis"/>
    <w:basedOn w:val="DefaultParagraphFont"/>
    <w:uiPriority w:val="21"/>
    <w:qFormat/>
    <w:rsid w:val="00BA5C79"/>
    <w:rPr>
      <w:i/>
      <w:iCs/>
      <w:color w:val="0F4761" w:themeColor="accent1" w:themeShade="BF"/>
    </w:rPr>
  </w:style>
  <w:style w:type="paragraph" w:styleId="IntenseQuote">
    <w:name w:val="Intense Quote"/>
    <w:basedOn w:val="Normal"/>
    <w:next w:val="Normal"/>
    <w:link w:val="IntenseQuoteChar"/>
    <w:uiPriority w:val="30"/>
    <w:qFormat/>
    <w:rsid w:val="00BA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C79"/>
    <w:rPr>
      <w:i/>
      <w:iCs/>
      <w:color w:val="0F4761" w:themeColor="accent1" w:themeShade="BF"/>
    </w:rPr>
  </w:style>
  <w:style w:type="character" w:styleId="IntenseReference">
    <w:name w:val="Intense Reference"/>
    <w:basedOn w:val="DefaultParagraphFont"/>
    <w:uiPriority w:val="32"/>
    <w:qFormat/>
    <w:rsid w:val="00BA5C79"/>
    <w:rPr>
      <w:b/>
      <w:bCs/>
      <w:smallCaps/>
      <w:color w:val="0F4761" w:themeColor="accent1" w:themeShade="BF"/>
      <w:spacing w:val="5"/>
    </w:rPr>
  </w:style>
  <w:style w:type="paragraph" w:styleId="Header">
    <w:name w:val="header"/>
    <w:basedOn w:val="Normal"/>
    <w:link w:val="HeaderChar"/>
    <w:uiPriority w:val="99"/>
    <w:unhideWhenUsed/>
    <w:rsid w:val="00BA5C79"/>
    <w:pPr>
      <w:tabs>
        <w:tab w:val="center" w:pos="4680"/>
        <w:tab w:val="right" w:pos="9360"/>
      </w:tabs>
    </w:pPr>
  </w:style>
  <w:style w:type="character" w:customStyle="1" w:styleId="HeaderChar">
    <w:name w:val="Header Char"/>
    <w:basedOn w:val="DefaultParagraphFont"/>
    <w:link w:val="Header"/>
    <w:uiPriority w:val="99"/>
    <w:rsid w:val="00BA5C79"/>
  </w:style>
  <w:style w:type="paragraph" w:styleId="Footer">
    <w:name w:val="footer"/>
    <w:basedOn w:val="Normal"/>
    <w:link w:val="FooterChar"/>
    <w:uiPriority w:val="99"/>
    <w:unhideWhenUsed/>
    <w:rsid w:val="00BA5C79"/>
    <w:pPr>
      <w:tabs>
        <w:tab w:val="center" w:pos="4680"/>
        <w:tab w:val="right" w:pos="9360"/>
      </w:tabs>
    </w:pPr>
  </w:style>
  <w:style w:type="character" w:customStyle="1" w:styleId="FooterChar">
    <w:name w:val="Footer Char"/>
    <w:basedOn w:val="DefaultParagraphFont"/>
    <w:link w:val="Footer"/>
    <w:uiPriority w:val="99"/>
    <w:rsid w:val="00B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4792</Words>
  <Characters>27315</Characters>
  <Application>Microsoft Office Word</Application>
  <DocSecurity>0</DocSecurity>
  <Lines>227</Lines>
  <Paragraphs>64</Paragraphs>
  <ScaleCrop>false</ScaleCrop>
  <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2026-06-14T21:34:00Z</dcterms:created>
  <dcterms:modified xsi:type="dcterms:W3CDTF">2026-06-14T21:34:00Z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c9eb0905-9ae8-45fd-aff3-f9122feb12a9</vt:lpwstr>
  </property>
</Properties>
</file>