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9187" w14:textId="3EDB1BD4" w:rsidR="008B4486" w:rsidRPr="005C7E54" w:rsidRDefault="008B4486" w:rsidP="008B4486">
      <w:pPr>
        <w:jc w:val="center"/>
        <w:rPr>
          <w:b/>
          <w:i/>
          <w:iCs/>
          <w:sz w:val="22"/>
          <w:szCs w:val="22"/>
        </w:rPr>
      </w:pPr>
      <w:r w:rsidRPr="005C7E54">
        <w:rPr>
          <w:b/>
          <w:i/>
          <w:iCs/>
          <w:sz w:val="22"/>
          <w:szCs w:val="22"/>
        </w:rPr>
        <w:t xml:space="preserve">EARNESTLY CONTENDING FOR THE FAITH – </w:t>
      </w:r>
      <w:r>
        <w:rPr>
          <w:b/>
          <w:i/>
          <w:iCs/>
          <w:sz w:val="22"/>
          <w:szCs w:val="22"/>
        </w:rPr>
        <w:t>July 2026</w:t>
      </w:r>
    </w:p>
    <w:p w14:paraId="5DF4CE52" w14:textId="77777777" w:rsidR="008B4486" w:rsidRPr="005C7E54" w:rsidRDefault="008B4486" w:rsidP="008B4486">
      <w:pPr>
        <w:jc w:val="center"/>
        <w:rPr>
          <w:sz w:val="22"/>
          <w:szCs w:val="22"/>
        </w:rPr>
      </w:pPr>
      <w:r w:rsidRPr="005C7E54">
        <w:rPr>
          <w:sz w:val="22"/>
          <w:szCs w:val="22"/>
        </w:rPr>
        <w:t>Southview Bible Church * 135 Bennett Ave. * Council Bluffs, IA. 51503</w:t>
      </w:r>
    </w:p>
    <w:p w14:paraId="139BF74F" w14:textId="77777777" w:rsidR="008B4486" w:rsidRPr="005C7E54" w:rsidRDefault="008B4486" w:rsidP="008B4486">
      <w:pPr>
        <w:jc w:val="center"/>
        <w:rPr>
          <w:sz w:val="22"/>
          <w:szCs w:val="22"/>
        </w:rPr>
      </w:pPr>
      <w:r w:rsidRPr="005C7E54">
        <w:rPr>
          <w:sz w:val="22"/>
          <w:szCs w:val="22"/>
        </w:rPr>
        <w:t>Phone: (712) 322-5743 E-mail: pastor@southviewbible.org * Web Site: www.southviewbible.org</w:t>
      </w:r>
    </w:p>
    <w:p w14:paraId="616B4B2B" w14:textId="77777777" w:rsidR="008B4486" w:rsidRPr="00FB0ABD" w:rsidRDefault="008B4486" w:rsidP="008B4486">
      <w:pPr>
        <w:jc w:val="center"/>
        <w:rPr>
          <w:b/>
          <w:sz w:val="10"/>
          <w:szCs w:val="10"/>
        </w:rPr>
      </w:pPr>
    </w:p>
    <w:p w14:paraId="6C2F96AC" w14:textId="0A98C976" w:rsidR="008B4486" w:rsidRDefault="004A52C2" w:rsidP="008B4486">
      <w:pPr>
        <w:jc w:val="center"/>
        <w:rPr>
          <w:b/>
          <w:bCs/>
          <w:i/>
          <w:iCs/>
          <w:sz w:val="22"/>
          <w:szCs w:val="22"/>
        </w:rPr>
      </w:pPr>
      <w:r>
        <w:rPr>
          <w:b/>
          <w:bCs/>
          <w:i/>
          <w:iCs/>
          <w:sz w:val="22"/>
          <w:szCs w:val="22"/>
        </w:rPr>
        <w:t>YOU WILL BE LIKE GOD?</w:t>
      </w:r>
    </w:p>
    <w:p w14:paraId="78B42D75" w14:textId="77777777" w:rsidR="008B4486" w:rsidRPr="00CC0655" w:rsidRDefault="008B4486" w:rsidP="008B4486">
      <w:pPr>
        <w:rPr>
          <w:b/>
          <w:bCs/>
          <w:i/>
          <w:iCs/>
          <w:sz w:val="16"/>
          <w:szCs w:val="16"/>
        </w:rPr>
      </w:pPr>
    </w:p>
    <w:p w14:paraId="2AE348B7" w14:textId="3D0EB5E7" w:rsidR="00667056" w:rsidRDefault="006F7550" w:rsidP="008B4486">
      <w:pPr>
        <w:rPr>
          <w:sz w:val="22"/>
          <w:szCs w:val="22"/>
        </w:rPr>
      </w:pPr>
      <w:r>
        <w:rPr>
          <w:sz w:val="22"/>
          <w:szCs w:val="22"/>
        </w:rPr>
        <w:t xml:space="preserve">Heady </w:t>
      </w:r>
      <w:r w:rsidR="009F744B">
        <w:rPr>
          <w:sz w:val="22"/>
          <w:szCs w:val="22"/>
        </w:rPr>
        <w:t>pride</w:t>
      </w:r>
      <w:r w:rsidR="00414B7C">
        <w:rPr>
          <w:sz w:val="22"/>
          <w:szCs w:val="22"/>
        </w:rPr>
        <w:t xml:space="preserve"> seek</w:t>
      </w:r>
      <w:r w:rsidR="00C144F6">
        <w:rPr>
          <w:sz w:val="22"/>
          <w:szCs w:val="22"/>
        </w:rPr>
        <w:t>s</w:t>
      </w:r>
      <w:r w:rsidR="009F744B">
        <w:rPr>
          <w:sz w:val="22"/>
          <w:szCs w:val="22"/>
        </w:rPr>
        <w:t xml:space="preserve"> to be like God. </w:t>
      </w:r>
      <w:r w:rsidR="00F146D1">
        <w:rPr>
          <w:sz w:val="22"/>
          <w:szCs w:val="22"/>
        </w:rPr>
        <w:t>Satan was the first to go there</w:t>
      </w:r>
      <w:r w:rsidR="00694405">
        <w:rPr>
          <w:sz w:val="22"/>
          <w:szCs w:val="22"/>
        </w:rPr>
        <w:t>,</w:t>
      </w:r>
      <w:r w:rsidR="00F146D1">
        <w:rPr>
          <w:sz w:val="22"/>
          <w:szCs w:val="22"/>
        </w:rPr>
        <w:t xml:space="preserve"> saying in his heart, </w:t>
      </w:r>
      <w:r w:rsidR="0067523A">
        <w:rPr>
          <w:sz w:val="22"/>
          <w:szCs w:val="22"/>
        </w:rPr>
        <w:t xml:space="preserve">“I will be like the </w:t>
      </w:r>
      <w:proofErr w:type="gramStart"/>
      <w:r w:rsidR="0067523A">
        <w:rPr>
          <w:sz w:val="22"/>
          <w:szCs w:val="22"/>
        </w:rPr>
        <w:t>Most High</w:t>
      </w:r>
      <w:proofErr w:type="gramEnd"/>
      <w:r w:rsidR="0067523A">
        <w:rPr>
          <w:sz w:val="22"/>
          <w:szCs w:val="22"/>
        </w:rPr>
        <w:t>” (</w:t>
      </w:r>
      <w:r w:rsidR="00CC0655">
        <w:rPr>
          <w:sz w:val="22"/>
          <w:szCs w:val="22"/>
        </w:rPr>
        <w:t>Isa.</w:t>
      </w:r>
      <w:r w:rsidR="0067523A">
        <w:rPr>
          <w:sz w:val="22"/>
          <w:szCs w:val="22"/>
        </w:rPr>
        <w:t xml:space="preserve"> 14:13-14). </w:t>
      </w:r>
      <w:r w:rsidR="00694405">
        <w:rPr>
          <w:sz w:val="22"/>
          <w:szCs w:val="22"/>
        </w:rPr>
        <w:t xml:space="preserve">Then </w:t>
      </w:r>
      <w:r w:rsidR="00410F52">
        <w:rPr>
          <w:sz w:val="22"/>
          <w:szCs w:val="22"/>
        </w:rPr>
        <w:t xml:space="preserve">he said to Eve, “You will be like God” (Gen. 3:5). </w:t>
      </w:r>
      <w:r w:rsidR="00696ACA">
        <w:rPr>
          <w:sz w:val="22"/>
          <w:szCs w:val="22"/>
        </w:rPr>
        <w:t>Ever since</w:t>
      </w:r>
      <w:r w:rsidR="00105CEE">
        <w:rPr>
          <w:sz w:val="22"/>
          <w:szCs w:val="22"/>
        </w:rPr>
        <w:t xml:space="preserve">, </w:t>
      </w:r>
      <w:r w:rsidR="00667056">
        <w:rPr>
          <w:sz w:val="22"/>
          <w:szCs w:val="22"/>
        </w:rPr>
        <w:t>FALSE</w:t>
      </w:r>
      <w:r w:rsidR="00696ACA">
        <w:rPr>
          <w:sz w:val="22"/>
          <w:szCs w:val="22"/>
        </w:rPr>
        <w:t xml:space="preserve"> teachers </w:t>
      </w:r>
      <w:r w:rsidR="00105CEE">
        <w:rPr>
          <w:sz w:val="22"/>
          <w:szCs w:val="22"/>
        </w:rPr>
        <w:t>have</w:t>
      </w:r>
      <w:r w:rsidR="00696ACA">
        <w:rPr>
          <w:sz w:val="22"/>
          <w:szCs w:val="22"/>
        </w:rPr>
        <w:t xml:space="preserve"> advocated a “God</w:t>
      </w:r>
      <w:r w:rsidR="008969C4">
        <w:rPr>
          <w:sz w:val="22"/>
          <w:szCs w:val="22"/>
        </w:rPr>
        <w:t>-</w:t>
      </w:r>
      <w:r w:rsidR="00696ACA">
        <w:rPr>
          <w:sz w:val="22"/>
          <w:szCs w:val="22"/>
        </w:rPr>
        <w:t>complex</w:t>
      </w:r>
      <w:r w:rsidR="00667056">
        <w:rPr>
          <w:sz w:val="22"/>
          <w:szCs w:val="22"/>
        </w:rPr>
        <w:t xml:space="preserve">” in one form or another! </w:t>
      </w:r>
    </w:p>
    <w:p w14:paraId="52883CB9" w14:textId="77777777" w:rsidR="00CF3159" w:rsidRDefault="00CF3159" w:rsidP="008B4486">
      <w:pPr>
        <w:rPr>
          <w:sz w:val="22"/>
          <w:szCs w:val="22"/>
        </w:rPr>
      </w:pPr>
    </w:p>
    <w:p w14:paraId="2681C2C5" w14:textId="204571F9" w:rsidR="00CF3159" w:rsidRDefault="00CF3159" w:rsidP="008B4486">
      <w:pPr>
        <w:rPr>
          <w:sz w:val="22"/>
          <w:szCs w:val="22"/>
        </w:rPr>
      </w:pPr>
      <w:r>
        <w:rPr>
          <w:sz w:val="22"/>
          <w:szCs w:val="22"/>
        </w:rPr>
        <w:t xml:space="preserve">When it comes to God, there are what theologians call “communicable attributes” and “incommunicable attributes.” </w:t>
      </w:r>
      <w:r w:rsidR="00394E0A">
        <w:rPr>
          <w:sz w:val="22"/>
          <w:szCs w:val="22"/>
        </w:rPr>
        <w:t xml:space="preserve">But only God is God, and only God can do what only God can do! </w:t>
      </w:r>
      <w:r w:rsidR="0028292E">
        <w:rPr>
          <w:sz w:val="22"/>
          <w:szCs w:val="22"/>
        </w:rPr>
        <w:t>Jesus</w:t>
      </w:r>
      <w:r w:rsidR="00C05256">
        <w:rPr>
          <w:sz w:val="22"/>
          <w:szCs w:val="22"/>
        </w:rPr>
        <w:t>,</w:t>
      </w:r>
      <w:r w:rsidR="0028292E">
        <w:rPr>
          <w:sz w:val="22"/>
          <w:szCs w:val="22"/>
        </w:rPr>
        <w:t xml:space="preserve"> being God (the </w:t>
      </w:r>
      <w:proofErr w:type="gramStart"/>
      <w:r w:rsidR="0028292E">
        <w:rPr>
          <w:sz w:val="22"/>
          <w:szCs w:val="22"/>
        </w:rPr>
        <w:t>God-Man</w:t>
      </w:r>
      <w:proofErr w:type="gramEnd"/>
      <w:r w:rsidR="0028292E">
        <w:rPr>
          <w:sz w:val="22"/>
          <w:szCs w:val="22"/>
        </w:rPr>
        <w:t xml:space="preserve">), put on display </w:t>
      </w:r>
      <w:r w:rsidR="00385788">
        <w:rPr>
          <w:sz w:val="22"/>
          <w:szCs w:val="22"/>
        </w:rPr>
        <w:t>what only God can do. It was uniquely through Him that “the arm of the LORD” was revealed (</w:t>
      </w:r>
      <w:r w:rsidR="00CC0655">
        <w:rPr>
          <w:sz w:val="22"/>
          <w:szCs w:val="22"/>
        </w:rPr>
        <w:t>Isa.</w:t>
      </w:r>
      <w:r w:rsidR="00385788">
        <w:rPr>
          <w:sz w:val="22"/>
          <w:szCs w:val="22"/>
        </w:rPr>
        <w:t xml:space="preserve"> 53:1). </w:t>
      </w:r>
      <w:r w:rsidR="00B67183">
        <w:rPr>
          <w:sz w:val="22"/>
          <w:szCs w:val="22"/>
        </w:rPr>
        <w:t xml:space="preserve">Jesus claimed to be </w:t>
      </w:r>
      <w:r w:rsidR="0072413B">
        <w:rPr>
          <w:sz w:val="22"/>
          <w:szCs w:val="22"/>
        </w:rPr>
        <w:t xml:space="preserve">“the Son of God” and said that the very works He did </w:t>
      </w:r>
      <w:proofErr w:type="gramStart"/>
      <w:r w:rsidR="0072413B">
        <w:rPr>
          <w:sz w:val="22"/>
          <w:szCs w:val="22"/>
        </w:rPr>
        <w:t>verified</w:t>
      </w:r>
      <w:proofErr w:type="gramEnd"/>
      <w:r w:rsidR="0072413B">
        <w:rPr>
          <w:sz w:val="22"/>
          <w:szCs w:val="22"/>
        </w:rPr>
        <w:t xml:space="preserve"> this reality (cf. Jn. 10:</w:t>
      </w:r>
      <w:r w:rsidR="000E0105">
        <w:rPr>
          <w:sz w:val="22"/>
          <w:szCs w:val="22"/>
        </w:rPr>
        <w:t xml:space="preserve">36-38). </w:t>
      </w:r>
      <w:r w:rsidR="00055CBC">
        <w:rPr>
          <w:sz w:val="22"/>
          <w:szCs w:val="22"/>
        </w:rPr>
        <w:t xml:space="preserve">No one else can claim this, because no one else is the Son of God! </w:t>
      </w:r>
      <w:r>
        <w:rPr>
          <w:sz w:val="22"/>
          <w:szCs w:val="22"/>
        </w:rPr>
        <w:t xml:space="preserve"> </w:t>
      </w:r>
    </w:p>
    <w:p w14:paraId="1FBABF81" w14:textId="77777777" w:rsidR="00667056" w:rsidRDefault="00667056" w:rsidP="008B4486">
      <w:pPr>
        <w:rPr>
          <w:sz w:val="22"/>
          <w:szCs w:val="22"/>
        </w:rPr>
      </w:pPr>
    </w:p>
    <w:p w14:paraId="57536402" w14:textId="2922AF4B" w:rsidR="00983763" w:rsidRDefault="005A211D" w:rsidP="008B4486">
      <w:pPr>
        <w:rPr>
          <w:sz w:val="22"/>
          <w:szCs w:val="22"/>
        </w:rPr>
      </w:pPr>
      <w:r>
        <w:rPr>
          <w:sz w:val="22"/>
          <w:szCs w:val="22"/>
        </w:rPr>
        <w:t xml:space="preserve">Pastor Bill Johnson of Bethel Church in Redding, California, </w:t>
      </w:r>
      <w:r w:rsidR="00FE3074">
        <w:rPr>
          <w:sz w:val="22"/>
          <w:szCs w:val="22"/>
        </w:rPr>
        <w:t>says in</w:t>
      </w:r>
      <w:r w:rsidR="00AE7686">
        <w:rPr>
          <w:sz w:val="22"/>
          <w:szCs w:val="22"/>
        </w:rPr>
        <w:t xml:space="preserve"> his book</w:t>
      </w:r>
      <w:r w:rsidR="00120879">
        <w:rPr>
          <w:sz w:val="22"/>
          <w:szCs w:val="22"/>
        </w:rPr>
        <w:t>,</w:t>
      </w:r>
      <w:r w:rsidR="00AE7686">
        <w:rPr>
          <w:sz w:val="22"/>
          <w:szCs w:val="22"/>
        </w:rPr>
        <w:t xml:space="preserve"> </w:t>
      </w:r>
      <w:r w:rsidR="000F40BC">
        <w:rPr>
          <w:sz w:val="22"/>
          <w:szCs w:val="22"/>
        </w:rPr>
        <w:t>“The Way of Life</w:t>
      </w:r>
      <w:r w:rsidR="00344BC4">
        <w:rPr>
          <w:sz w:val="22"/>
          <w:szCs w:val="22"/>
        </w:rPr>
        <w:t>,</w:t>
      </w:r>
      <w:r w:rsidR="000F40BC">
        <w:rPr>
          <w:sz w:val="22"/>
          <w:szCs w:val="22"/>
        </w:rPr>
        <w:t xml:space="preserve"> “Jesus promised signs and wonders would follow believers and they would do even greater works </w:t>
      </w:r>
      <w:r w:rsidR="00344BC4">
        <w:rPr>
          <w:sz w:val="22"/>
          <w:szCs w:val="22"/>
        </w:rPr>
        <w:t>than</w:t>
      </w:r>
      <w:r w:rsidR="000F40BC">
        <w:rPr>
          <w:sz w:val="22"/>
          <w:szCs w:val="22"/>
        </w:rPr>
        <w:t xml:space="preserve"> He did. Miracles did not stop with Jesus and the apos</w:t>
      </w:r>
      <w:r w:rsidR="00FE3074">
        <w:rPr>
          <w:sz w:val="22"/>
          <w:szCs w:val="22"/>
        </w:rPr>
        <w:t>tles</w:t>
      </w:r>
      <w:r w:rsidR="00217646">
        <w:rPr>
          <w:sz w:val="22"/>
          <w:szCs w:val="22"/>
        </w:rPr>
        <w:t>”</w:t>
      </w:r>
      <w:r w:rsidR="00FE3074">
        <w:rPr>
          <w:sz w:val="22"/>
          <w:szCs w:val="22"/>
        </w:rPr>
        <w:t xml:space="preserve"> (p. 207). </w:t>
      </w:r>
      <w:r w:rsidR="0024723C">
        <w:rPr>
          <w:sz w:val="22"/>
          <w:szCs w:val="22"/>
        </w:rPr>
        <w:t xml:space="preserve">Yes, Jesus did </w:t>
      </w:r>
      <w:r w:rsidR="001E506A">
        <w:rPr>
          <w:sz w:val="22"/>
          <w:szCs w:val="22"/>
        </w:rPr>
        <w:t>say those who believe in Him would do “</w:t>
      </w:r>
      <w:r w:rsidR="00E26804">
        <w:rPr>
          <w:sz w:val="22"/>
          <w:szCs w:val="22"/>
        </w:rPr>
        <w:t xml:space="preserve">greater works” (Jn. 14:12), but </w:t>
      </w:r>
      <w:r w:rsidR="00214747">
        <w:rPr>
          <w:sz w:val="22"/>
          <w:szCs w:val="22"/>
        </w:rPr>
        <w:t>the sense is</w:t>
      </w:r>
      <w:r w:rsidR="00A06FAD">
        <w:rPr>
          <w:sz w:val="22"/>
          <w:szCs w:val="22"/>
        </w:rPr>
        <w:t xml:space="preserve"> in</w:t>
      </w:r>
      <w:r w:rsidR="00214747">
        <w:rPr>
          <w:sz w:val="22"/>
          <w:szCs w:val="22"/>
        </w:rPr>
        <w:t xml:space="preserve"> </w:t>
      </w:r>
      <w:r w:rsidR="005C7435">
        <w:rPr>
          <w:sz w:val="22"/>
          <w:szCs w:val="22"/>
        </w:rPr>
        <w:t xml:space="preserve">the </w:t>
      </w:r>
      <w:r w:rsidR="00A06FAD">
        <w:rPr>
          <w:sz w:val="22"/>
          <w:szCs w:val="22"/>
        </w:rPr>
        <w:t xml:space="preserve">scope of outreach, not in </w:t>
      </w:r>
      <w:r w:rsidR="005C7435">
        <w:rPr>
          <w:sz w:val="22"/>
          <w:szCs w:val="22"/>
        </w:rPr>
        <w:t xml:space="preserve">the </w:t>
      </w:r>
      <w:r w:rsidR="00A06FAD">
        <w:rPr>
          <w:sz w:val="22"/>
          <w:szCs w:val="22"/>
        </w:rPr>
        <w:t>quality o</w:t>
      </w:r>
      <w:r w:rsidR="00FE3074">
        <w:rPr>
          <w:sz w:val="22"/>
          <w:szCs w:val="22"/>
        </w:rPr>
        <w:t>f SIGN</w:t>
      </w:r>
      <w:r w:rsidR="00A06FAD">
        <w:rPr>
          <w:sz w:val="22"/>
          <w:szCs w:val="22"/>
        </w:rPr>
        <w:t xml:space="preserve"> miracles!</w:t>
      </w:r>
      <w:r w:rsidR="00831F54">
        <w:rPr>
          <w:sz w:val="22"/>
          <w:szCs w:val="22"/>
        </w:rPr>
        <w:t xml:space="preserve"> </w:t>
      </w:r>
      <w:r w:rsidR="00FE3074">
        <w:rPr>
          <w:sz w:val="22"/>
          <w:szCs w:val="22"/>
        </w:rPr>
        <w:t xml:space="preserve">Again, he says, </w:t>
      </w:r>
      <w:r w:rsidR="00AB6084">
        <w:rPr>
          <w:sz w:val="22"/>
          <w:szCs w:val="22"/>
        </w:rPr>
        <w:t>“</w:t>
      </w:r>
      <w:r w:rsidR="00CC1AED">
        <w:rPr>
          <w:sz w:val="22"/>
          <w:szCs w:val="22"/>
        </w:rPr>
        <w:t>He made it possible for those who believe Him to experience the same reality He does.</w:t>
      </w:r>
      <w:r w:rsidR="004F3505">
        <w:rPr>
          <w:sz w:val="22"/>
          <w:szCs w:val="22"/>
        </w:rPr>
        <w:t xml:space="preserve"> ‘Nothing is impossible for those who believe’ (see Matt. 17:20). Faith </w:t>
      </w:r>
      <w:r w:rsidR="00AD3421">
        <w:rPr>
          <w:sz w:val="22"/>
          <w:szCs w:val="22"/>
        </w:rPr>
        <w:t xml:space="preserve">gives us access to a realm known only to God.” (p. 40) </w:t>
      </w:r>
      <w:r w:rsidR="00FC7400">
        <w:rPr>
          <w:sz w:val="22"/>
          <w:szCs w:val="22"/>
        </w:rPr>
        <w:t xml:space="preserve">In his book, “Dreaming </w:t>
      </w:r>
      <w:r w:rsidR="000914DB">
        <w:rPr>
          <w:sz w:val="22"/>
          <w:szCs w:val="22"/>
        </w:rPr>
        <w:t>w</w:t>
      </w:r>
      <w:r w:rsidR="00180B19">
        <w:rPr>
          <w:sz w:val="22"/>
          <w:szCs w:val="22"/>
        </w:rPr>
        <w:t>ith God</w:t>
      </w:r>
      <w:r w:rsidR="00F177AD">
        <w:rPr>
          <w:sz w:val="22"/>
          <w:szCs w:val="22"/>
        </w:rPr>
        <w:t>,</w:t>
      </w:r>
      <w:r w:rsidR="00180B19">
        <w:rPr>
          <w:sz w:val="22"/>
          <w:szCs w:val="22"/>
        </w:rPr>
        <w:t xml:space="preserve">” he says, “While it is true that God does not give His glory to another, we’re not another – we are members of His </w:t>
      </w:r>
      <w:r w:rsidR="009C14A7">
        <w:rPr>
          <w:sz w:val="22"/>
          <w:szCs w:val="22"/>
        </w:rPr>
        <w:t xml:space="preserve">Body.” (p. 135) </w:t>
      </w:r>
      <w:r w:rsidR="00F177AD">
        <w:rPr>
          <w:sz w:val="22"/>
          <w:szCs w:val="22"/>
        </w:rPr>
        <w:t xml:space="preserve">On page 38 he writes, “John the Baptist passed the baton to Jesus, who has passed it on to us </w:t>
      </w:r>
      <w:r w:rsidR="00F177AD" w:rsidRPr="00F177AD">
        <w:rPr>
          <w:i/>
          <w:iCs/>
          <w:sz w:val="22"/>
          <w:szCs w:val="22"/>
        </w:rPr>
        <w:t>that we might increase</w:t>
      </w:r>
      <w:r w:rsidR="00F177AD">
        <w:rPr>
          <w:sz w:val="22"/>
          <w:szCs w:val="22"/>
        </w:rPr>
        <w:t xml:space="preserve">.” </w:t>
      </w:r>
      <w:r w:rsidR="00404C14">
        <w:rPr>
          <w:sz w:val="22"/>
          <w:szCs w:val="22"/>
        </w:rPr>
        <w:t xml:space="preserve">Bill constantly </w:t>
      </w:r>
      <w:r w:rsidR="00063371">
        <w:rPr>
          <w:sz w:val="22"/>
          <w:szCs w:val="22"/>
        </w:rPr>
        <w:t>emphasizes that as believers we are “</w:t>
      </w:r>
      <w:r w:rsidR="009778F4">
        <w:rPr>
          <w:sz w:val="22"/>
          <w:szCs w:val="22"/>
        </w:rPr>
        <w:t>co-</w:t>
      </w:r>
      <w:r w:rsidR="00446AB1">
        <w:rPr>
          <w:sz w:val="22"/>
          <w:szCs w:val="22"/>
        </w:rPr>
        <w:t>laborers</w:t>
      </w:r>
      <w:r w:rsidR="00063371">
        <w:rPr>
          <w:sz w:val="22"/>
          <w:szCs w:val="22"/>
        </w:rPr>
        <w:t>” with God</w:t>
      </w:r>
      <w:r w:rsidR="008F3728">
        <w:rPr>
          <w:sz w:val="22"/>
          <w:szCs w:val="22"/>
        </w:rPr>
        <w:t xml:space="preserve"> in the sense that we now are empowered to do “God-things.” </w:t>
      </w:r>
      <w:r w:rsidR="005D0A61">
        <w:rPr>
          <w:sz w:val="22"/>
          <w:szCs w:val="22"/>
        </w:rPr>
        <w:t xml:space="preserve">In his book, “The </w:t>
      </w:r>
      <w:r w:rsidR="00C007B0">
        <w:rPr>
          <w:sz w:val="22"/>
          <w:szCs w:val="22"/>
        </w:rPr>
        <w:t>Supernatural</w:t>
      </w:r>
      <w:r w:rsidR="005D0A61">
        <w:rPr>
          <w:sz w:val="22"/>
          <w:szCs w:val="22"/>
        </w:rPr>
        <w:t xml:space="preserve"> Power of </w:t>
      </w:r>
      <w:r w:rsidR="00D13F10">
        <w:rPr>
          <w:sz w:val="22"/>
          <w:szCs w:val="22"/>
        </w:rPr>
        <w:t>a Transformed Mind</w:t>
      </w:r>
      <w:r w:rsidR="00F177AD">
        <w:rPr>
          <w:sz w:val="22"/>
          <w:szCs w:val="22"/>
        </w:rPr>
        <w:t>,</w:t>
      </w:r>
      <w:r w:rsidR="00D13F10">
        <w:rPr>
          <w:sz w:val="22"/>
          <w:szCs w:val="22"/>
        </w:rPr>
        <w:t>” he writes, “We are here as ambassadors assigned, given dominion over a planet, to r</w:t>
      </w:r>
      <w:r w:rsidR="00024DCF">
        <w:rPr>
          <w:sz w:val="22"/>
          <w:szCs w:val="22"/>
        </w:rPr>
        <w:t xml:space="preserve">epresent His Name, to do what Jesus did.” (p. 152). </w:t>
      </w:r>
      <w:r w:rsidR="00CB331D">
        <w:rPr>
          <w:sz w:val="22"/>
          <w:szCs w:val="22"/>
        </w:rPr>
        <w:t>On page 53</w:t>
      </w:r>
      <w:r w:rsidR="00BB08D0">
        <w:rPr>
          <w:sz w:val="22"/>
          <w:szCs w:val="22"/>
        </w:rPr>
        <w:t>,</w:t>
      </w:r>
      <w:r w:rsidR="00CB331D">
        <w:rPr>
          <w:sz w:val="22"/>
          <w:szCs w:val="22"/>
        </w:rPr>
        <w:t xml:space="preserve"> he says, “</w:t>
      </w:r>
      <w:r w:rsidR="00934D64">
        <w:rPr>
          <w:sz w:val="22"/>
          <w:szCs w:val="22"/>
        </w:rPr>
        <w:t xml:space="preserve">When you’ve been given the Spirit of God, you lose the </w:t>
      </w:r>
      <w:r w:rsidR="00BB08D0">
        <w:rPr>
          <w:sz w:val="22"/>
          <w:szCs w:val="22"/>
        </w:rPr>
        <w:t>privilege</w:t>
      </w:r>
      <w:r w:rsidR="00934D64">
        <w:rPr>
          <w:sz w:val="22"/>
          <w:szCs w:val="22"/>
        </w:rPr>
        <w:t xml:space="preserve"> of</w:t>
      </w:r>
      <w:r w:rsidR="00B5275C">
        <w:rPr>
          <w:sz w:val="22"/>
          <w:szCs w:val="22"/>
        </w:rPr>
        <w:t xml:space="preserve"> claiming, ‘I’m only human.’</w:t>
      </w:r>
      <w:r w:rsidR="00BB08D0">
        <w:rPr>
          <w:sz w:val="22"/>
          <w:szCs w:val="22"/>
        </w:rPr>
        <w:t xml:space="preserve"> You are much more than that.”</w:t>
      </w:r>
      <w:r w:rsidR="00B5275C">
        <w:rPr>
          <w:sz w:val="22"/>
          <w:szCs w:val="22"/>
        </w:rPr>
        <w:t xml:space="preserve"> </w:t>
      </w:r>
    </w:p>
    <w:p w14:paraId="231998F9" w14:textId="77777777" w:rsidR="00983763" w:rsidRDefault="00983763" w:rsidP="008B4486">
      <w:pPr>
        <w:rPr>
          <w:sz w:val="22"/>
          <w:szCs w:val="22"/>
        </w:rPr>
      </w:pPr>
    </w:p>
    <w:p w14:paraId="6B14396F" w14:textId="31E4173D" w:rsidR="006F7550" w:rsidRDefault="00983763" w:rsidP="008B4486">
      <w:pPr>
        <w:rPr>
          <w:sz w:val="22"/>
          <w:szCs w:val="22"/>
        </w:rPr>
      </w:pPr>
      <w:r>
        <w:rPr>
          <w:sz w:val="22"/>
          <w:szCs w:val="22"/>
        </w:rPr>
        <w:t xml:space="preserve">Bill has developed a theology that says Jesus, as a mere man, did the miracles that He did, and therefore, we can do the same thing. </w:t>
      </w:r>
      <w:r w:rsidR="00631E24">
        <w:rPr>
          <w:sz w:val="22"/>
          <w:szCs w:val="22"/>
        </w:rPr>
        <w:t>In “The Supernatural Power of a Transformed Mind</w:t>
      </w:r>
      <w:r w:rsidR="00D0045D">
        <w:rPr>
          <w:sz w:val="22"/>
          <w:szCs w:val="22"/>
        </w:rPr>
        <w:t>,</w:t>
      </w:r>
      <w:r w:rsidR="00631E24">
        <w:rPr>
          <w:sz w:val="22"/>
          <w:szCs w:val="22"/>
        </w:rPr>
        <w:t>” he says, “</w:t>
      </w:r>
      <w:r w:rsidR="007913AC">
        <w:rPr>
          <w:sz w:val="22"/>
          <w:szCs w:val="22"/>
        </w:rPr>
        <w:t>He [Jesus] had set aside His divinity. He did miracles as a man in right relationship with God</w:t>
      </w:r>
      <w:r w:rsidR="00EC55E7">
        <w:rPr>
          <w:sz w:val="22"/>
          <w:szCs w:val="22"/>
        </w:rPr>
        <w:t xml:space="preserve"> because He was setting forth a model for us, something for us to follow</w:t>
      </w:r>
      <w:r w:rsidR="00F976F9">
        <w:rPr>
          <w:sz w:val="22"/>
          <w:szCs w:val="22"/>
        </w:rPr>
        <w:t>.” (p. 43)</w:t>
      </w:r>
      <w:r w:rsidR="00E90157">
        <w:rPr>
          <w:sz w:val="22"/>
          <w:szCs w:val="22"/>
        </w:rPr>
        <w:t xml:space="preserve"> While not denying that Jesus was God, Bill denies that Jesus functioned as God while on the earth, thus mitigating the doctrine of the “Hypostatic Union” (fully God and fully man in ONE person).   </w:t>
      </w:r>
    </w:p>
    <w:p w14:paraId="49334CD5" w14:textId="77777777" w:rsidR="006D42E1" w:rsidRDefault="006D42E1" w:rsidP="008B4486">
      <w:pPr>
        <w:rPr>
          <w:sz w:val="22"/>
          <w:szCs w:val="22"/>
        </w:rPr>
      </w:pPr>
    </w:p>
    <w:p w14:paraId="133A6076" w14:textId="07DE6FAD" w:rsidR="00FC4C0B" w:rsidRDefault="00B94D78" w:rsidP="008B4486">
      <w:pPr>
        <w:rPr>
          <w:sz w:val="22"/>
          <w:szCs w:val="22"/>
        </w:rPr>
      </w:pPr>
      <w:r>
        <w:rPr>
          <w:sz w:val="22"/>
          <w:szCs w:val="22"/>
        </w:rPr>
        <w:t xml:space="preserve">However, Jesus did what He did as the </w:t>
      </w:r>
      <w:proofErr w:type="gramStart"/>
      <w:r>
        <w:rPr>
          <w:sz w:val="22"/>
          <w:szCs w:val="22"/>
        </w:rPr>
        <w:t>God-Man</w:t>
      </w:r>
      <w:proofErr w:type="gramEnd"/>
      <w:r w:rsidR="007F33D0">
        <w:rPr>
          <w:sz w:val="22"/>
          <w:szCs w:val="22"/>
        </w:rPr>
        <w:t xml:space="preserve">, and not merely as a man. John said that Jesus did </w:t>
      </w:r>
      <w:r w:rsidR="00EF50A7">
        <w:rPr>
          <w:sz w:val="22"/>
          <w:szCs w:val="22"/>
        </w:rPr>
        <w:t xml:space="preserve">His SIGN-MIRACLES so that we might believe that He is </w:t>
      </w:r>
      <w:r w:rsidR="00E25413">
        <w:rPr>
          <w:sz w:val="22"/>
          <w:szCs w:val="22"/>
        </w:rPr>
        <w:t xml:space="preserve">“the Christ, the Son of God” (Jn. 20:30-31). </w:t>
      </w:r>
      <w:r w:rsidR="005522BB">
        <w:rPr>
          <w:sz w:val="22"/>
          <w:szCs w:val="22"/>
        </w:rPr>
        <w:t>God</w:t>
      </w:r>
      <w:r w:rsidR="0050335E">
        <w:rPr>
          <w:sz w:val="22"/>
          <w:szCs w:val="22"/>
        </w:rPr>
        <w:t>, in</w:t>
      </w:r>
      <w:r w:rsidR="005522BB">
        <w:rPr>
          <w:sz w:val="22"/>
          <w:szCs w:val="22"/>
        </w:rPr>
        <w:t xml:space="preserve"> these last days</w:t>
      </w:r>
      <w:r w:rsidR="0050335E">
        <w:rPr>
          <w:sz w:val="22"/>
          <w:szCs w:val="22"/>
        </w:rPr>
        <w:t>,</w:t>
      </w:r>
      <w:r w:rsidR="005522BB">
        <w:rPr>
          <w:sz w:val="22"/>
          <w:szCs w:val="22"/>
        </w:rPr>
        <w:t xml:space="preserve"> has spoken to us “in SON” (Heb. 1:2)</w:t>
      </w:r>
      <w:r w:rsidR="0050335E">
        <w:rPr>
          <w:sz w:val="22"/>
          <w:szCs w:val="22"/>
        </w:rPr>
        <w:t xml:space="preserve">, and this SON is </w:t>
      </w:r>
      <w:r w:rsidR="00DB3FA6">
        <w:rPr>
          <w:sz w:val="22"/>
          <w:szCs w:val="22"/>
        </w:rPr>
        <w:t xml:space="preserve">“the radiance of </w:t>
      </w:r>
      <w:r w:rsidR="0061097A">
        <w:rPr>
          <w:sz w:val="22"/>
          <w:szCs w:val="22"/>
        </w:rPr>
        <w:t>His glory and the exact representation of His nature” (Heb. 1:3).</w:t>
      </w:r>
      <w:r w:rsidR="00FF0BD9">
        <w:rPr>
          <w:sz w:val="22"/>
          <w:szCs w:val="22"/>
        </w:rPr>
        <w:t xml:space="preserve"> Jesus told the Jews that unless they believed in Him as “I am” </w:t>
      </w:r>
      <w:r w:rsidR="00974ED9">
        <w:rPr>
          <w:sz w:val="22"/>
          <w:szCs w:val="22"/>
        </w:rPr>
        <w:t>[the ETERNAL GOD] they would die in their sins (Jn. 8:24; cf. 8:</w:t>
      </w:r>
      <w:r w:rsidR="00661A2F">
        <w:rPr>
          <w:sz w:val="22"/>
          <w:szCs w:val="22"/>
        </w:rPr>
        <w:t xml:space="preserve">58-59). </w:t>
      </w:r>
      <w:r w:rsidR="0032004F">
        <w:rPr>
          <w:sz w:val="22"/>
          <w:szCs w:val="22"/>
        </w:rPr>
        <w:t xml:space="preserve">Jesus put His finger on the central issue of His ministry </w:t>
      </w:r>
      <w:r w:rsidR="006C24BD">
        <w:rPr>
          <w:sz w:val="22"/>
          <w:szCs w:val="22"/>
        </w:rPr>
        <w:t xml:space="preserve">in asking, “Who do men say that I, the Son of Man am?” </w:t>
      </w:r>
      <w:r w:rsidR="004F16D3">
        <w:rPr>
          <w:sz w:val="22"/>
          <w:szCs w:val="22"/>
        </w:rPr>
        <w:t>Peter, under inspiration</w:t>
      </w:r>
      <w:r w:rsidR="00200AB0">
        <w:rPr>
          <w:sz w:val="22"/>
          <w:szCs w:val="22"/>
        </w:rPr>
        <w:t>,</w:t>
      </w:r>
      <w:r w:rsidR="004F16D3">
        <w:rPr>
          <w:sz w:val="22"/>
          <w:szCs w:val="22"/>
        </w:rPr>
        <w:t xml:space="preserve"> responded with, “You </w:t>
      </w:r>
      <w:r w:rsidR="009701BB">
        <w:rPr>
          <w:sz w:val="22"/>
          <w:szCs w:val="22"/>
        </w:rPr>
        <w:t xml:space="preserve">are the Christ, the Son of the living God.” (Mt. 16:13-17) </w:t>
      </w:r>
      <w:r w:rsidR="00685FE8">
        <w:rPr>
          <w:sz w:val="22"/>
          <w:szCs w:val="22"/>
        </w:rPr>
        <w:t>When Jesus calmed the storm</w:t>
      </w:r>
      <w:r w:rsidR="00FC4C0B">
        <w:rPr>
          <w:sz w:val="22"/>
          <w:szCs w:val="22"/>
        </w:rPr>
        <w:t>,</w:t>
      </w:r>
      <w:r w:rsidR="00366B9D">
        <w:rPr>
          <w:sz w:val="22"/>
          <w:szCs w:val="22"/>
        </w:rPr>
        <w:t xml:space="preserve"> those in the boat “came and worshiped Him, saying, ‘Truly You are the Son of God.’” (Mt. 14:</w:t>
      </w:r>
      <w:r w:rsidR="00FC4C0B">
        <w:rPr>
          <w:sz w:val="22"/>
          <w:szCs w:val="22"/>
        </w:rPr>
        <w:t xml:space="preserve">32-33). </w:t>
      </w:r>
      <w:r w:rsidR="004F16D3">
        <w:rPr>
          <w:sz w:val="22"/>
          <w:szCs w:val="22"/>
        </w:rPr>
        <w:t xml:space="preserve"> </w:t>
      </w:r>
    </w:p>
    <w:p w14:paraId="4C89D76E" w14:textId="77777777" w:rsidR="00FC4C0B" w:rsidRDefault="00FC4C0B" w:rsidP="008B4486">
      <w:pPr>
        <w:rPr>
          <w:sz w:val="22"/>
          <w:szCs w:val="22"/>
        </w:rPr>
      </w:pPr>
    </w:p>
    <w:p w14:paraId="618E0144" w14:textId="09C2CA77" w:rsidR="00F976F9" w:rsidRDefault="00FC4C0B" w:rsidP="008B4486">
      <w:pPr>
        <w:rPr>
          <w:sz w:val="22"/>
          <w:szCs w:val="22"/>
        </w:rPr>
      </w:pPr>
      <w:r>
        <w:rPr>
          <w:sz w:val="22"/>
          <w:szCs w:val="22"/>
        </w:rPr>
        <w:t>Yes, Jesus</w:t>
      </w:r>
      <w:r w:rsidR="00847405">
        <w:rPr>
          <w:sz w:val="22"/>
          <w:szCs w:val="22"/>
        </w:rPr>
        <w:t>,</w:t>
      </w:r>
      <w:r>
        <w:rPr>
          <w:sz w:val="22"/>
          <w:szCs w:val="22"/>
        </w:rPr>
        <w:t xml:space="preserve"> in His </w:t>
      </w:r>
      <w:r w:rsidR="00847405">
        <w:rPr>
          <w:sz w:val="22"/>
          <w:szCs w:val="22"/>
        </w:rPr>
        <w:t>humbled state of the incarnation, did set aside the independent use of His divine attributes</w:t>
      </w:r>
      <w:r w:rsidR="000E1FAB">
        <w:rPr>
          <w:sz w:val="22"/>
          <w:szCs w:val="22"/>
        </w:rPr>
        <w:t>,</w:t>
      </w:r>
      <w:r w:rsidR="00847405">
        <w:rPr>
          <w:sz w:val="22"/>
          <w:szCs w:val="22"/>
        </w:rPr>
        <w:t xml:space="preserve"> functioning in absolute dependence upon the Father</w:t>
      </w:r>
      <w:r w:rsidR="00571441">
        <w:rPr>
          <w:sz w:val="22"/>
          <w:szCs w:val="22"/>
        </w:rPr>
        <w:t xml:space="preserve"> (cf. Isa. </w:t>
      </w:r>
      <w:r w:rsidR="00095171">
        <w:rPr>
          <w:sz w:val="22"/>
          <w:szCs w:val="22"/>
        </w:rPr>
        <w:t>42:1-9; 49:1-13; 50:4-11; 52:13-53:12;</w:t>
      </w:r>
      <w:r w:rsidR="00220ABD">
        <w:rPr>
          <w:sz w:val="22"/>
          <w:szCs w:val="22"/>
        </w:rPr>
        <w:t xml:space="preserve"> Jn. 5:</w:t>
      </w:r>
      <w:r w:rsidR="00200AB0">
        <w:rPr>
          <w:sz w:val="22"/>
          <w:szCs w:val="22"/>
        </w:rPr>
        <w:t>19, 30, 8:28;</w:t>
      </w:r>
      <w:r w:rsidR="00095171">
        <w:rPr>
          <w:sz w:val="22"/>
          <w:szCs w:val="22"/>
        </w:rPr>
        <w:t xml:space="preserve"> </w:t>
      </w:r>
      <w:r w:rsidR="00200AB0">
        <w:rPr>
          <w:sz w:val="22"/>
          <w:szCs w:val="22"/>
        </w:rPr>
        <w:t>Phil.</w:t>
      </w:r>
      <w:r w:rsidR="00095171">
        <w:rPr>
          <w:sz w:val="22"/>
          <w:szCs w:val="22"/>
        </w:rPr>
        <w:t xml:space="preserve"> 2:</w:t>
      </w:r>
      <w:r w:rsidR="00093470">
        <w:rPr>
          <w:sz w:val="22"/>
          <w:szCs w:val="22"/>
        </w:rPr>
        <w:t>5-8). But in no way did He set aside His divinity!! Rather</w:t>
      </w:r>
      <w:r w:rsidR="00200AB0">
        <w:rPr>
          <w:sz w:val="22"/>
          <w:szCs w:val="22"/>
        </w:rPr>
        <w:t>,</w:t>
      </w:r>
      <w:r w:rsidR="00093470">
        <w:rPr>
          <w:sz w:val="22"/>
          <w:szCs w:val="22"/>
        </w:rPr>
        <w:t xml:space="preserve"> He functioned as the </w:t>
      </w:r>
      <w:proofErr w:type="gramStart"/>
      <w:r w:rsidR="00093470">
        <w:rPr>
          <w:sz w:val="22"/>
          <w:szCs w:val="22"/>
        </w:rPr>
        <w:t>God-Man</w:t>
      </w:r>
      <w:proofErr w:type="gramEnd"/>
      <w:r w:rsidR="00093470">
        <w:rPr>
          <w:sz w:val="22"/>
          <w:szCs w:val="22"/>
        </w:rPr>
        <w:t xml:space="preserve"> through and through</w:t>
      </w:r>
      <w:r w:rsidR="0071337C">
        <w:rPr>
          <w:sz w:val="22"/>
          <w:szCs w:val="22"/>
        </w:rPr>
        <w:t xml:space="preserve">. The SIGN-MIRACLES He did put His divinity on display! </w:t>
      </w:r>
      <w:r w:rsidR="009A1A12">
        <w:rPr>
          <w:sz w:val="22"/>
          <w:szCs w:val="22"/>
        </w:rPr>
        <w:t>To bring Jesus down to our level is</w:t>
      </w:r>
      <w:r w:rsidR="00D0045D">
        <w:rPr>
          <w:sz w:val="22"/>
          <w:szCs w:val="22"/>
        </w:rPr>
        <w:t xml:space="preserve"> blasphemously</w:t>
      </w:r>
      <w:r w:rsidR="009A1A12">
        <w:rPr>
          <w:sz w:val="22"/>
          <w:szCs w:val="22"/>
        </w:rPr>
        <w:t xml:space="preserve"> demeaning to Jesus! </w:t>
      </w:r>
      <w:r w:rsidR="00847405">
        <w:rPr>
          <w:sz w:val="22"/>
          <w:szCs w:val="22"/>
        </w:rPr>
        <w:t xml:space="preserve"> </w:t>
      </w:r>
      <w:r w:rsidR="0061097A">
        <w:rPr>
          <w:sz w:val="22"/>
          <w:szCs w:val="22"/>
        </w:rPr>
        <w:t xml:space="preserve"> </w:t>
      </w:r>
      <w:r w:rsidR="005522BB">
        <w:rPr>
          <w:sz w:val="22"/>
          <w:szCs w:val="22"/>
        </w:rPr>
        <w:t xml:space="preserve"> </w:t>
      </w:r>
    </w:p>
    <w:p w14:paraId="0E8276CA" w14:textId="77777777" w:rsidR="00F976F9" w:rsidRPr="00E90157" w:rsidRDefault="00F976F9" w:rsidP="008B4486">
      <w:pPr>
        <w:rPr>
          <w:sz w:val="16"/>
          <w:szCs w:val="16"/>
        </w:rPr>
      </w:pPr>
    </w:p>
    <w:p w14:paraId="4F55F160" w14:textId="79C8EF2C" w:rsidR="005268D1" w:rsidRDefault="005268D1" w:rsidP="008B4486">
      <w:pPr>
        <w:rPr>
          <w:sz w:val="22"/>
          <w:szCs w:val="22"/>
        </w:rPr>
      </w:pPr>
      <w:r w:rsidRPr="005268D1">
        <w:rPr>
          <w:b/>
          <w:bCs/>
          <w:i/>
          <w:iCs/>
          <w:sz w:val="22"/>
          <w:szCs w:val="22"/>
        </w:rPr>
        <w:t>Thot:</w:t>
      </w:r>
      <w:r w:rsidRPr="005268D1">
        <w:rPr>
          <w:sz w:val="22"/>
          <w:szCs w:val="22"/>
        </w:rPr>
        <w:t xml:space="preserve"> </w:t>
      </w:r>
      <w:r w:rsidR="00AF43AB">
        <w:rPr>
          <w:sz w:val="22"/>
          <w:szCs w:val="22"/>
        </w:rPr>
        <w:t>Jesus ALONE is LORD</w:t>
      </w:r>
      <w:r>
        <w:rPr>
          <w:sz w:val="22"/>
          <w:szCs w:val="22"/>
        </w:rPr>
        <w:t>, and we are not Him, neither can we do what He alone can do!</w:t>
      </w:r>
    </w:p>
    <w:p w14:paraId="3EDB7927" w14:textId="77777777" w:rsidR="005268D1" w:rsidRPr="00D0045D" w:rsidRDefault="005268D1" w:rsidP="008B4486">
      <w:pPr>
        <w:rPr>
          <w:sz w:val="16"/>
          <w:szCs w:val="16"/>
        </w:rPr>
      </w:pPr>
    </w:p>
    <w:p w14:paraId="3B1C05E2" w14:textId="6284F1F6" w:rsidR="005268D1" w:rsidRDefault="005268D1" w:rsidP="00D0045D">
      <w:pPr>
        <w:jc w:val="center"/>
      </w:pPr>
      <w:r w:rsidRPr="005268D1">
        <w:rPr>
          <w:b/>
          <w:bCs/>
          <w:i/>
          <w:iCs/>
          <w:sz w:val="22"/>
          <w:szCs w:val="22"/>
        </w:rPr>
        <w:t>Earnestly Contending, Pastor Dwight J. Oswald</w:t>
      </w:r>
      <w:r>
        <w:rPr>
          <w:sz w:val="22"/>
          <w:szCs w:val="22"/>
        </w:rPr>
        <w:t xml:space="preserve"> </w:t>
      </w:r>
    </w:p>
    <w:sectPr w:rsidR="005268D1" w:rsidSect="00E90157">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86"/>
    <w:rsid w:val="00024DCF"/>
    <w:rsid w:val="00051772"/>
    <w:rsid w:val="00055CBC"/>
    <w:rsid w:val="00063371"/>
    <w:rsid w:val="000914DB"/>
    <w:rsid w:val="00093470"/>
    <w:rsid w:val="00095171"/>
    <w:rsid w:val="000E0105"/>
    <w:rsid w:val="000E1FAB"/>
    <w:rsid w:val="000F40BC"/>
    <w:rsid w:val="00105CEE"/>
    <w:rsid w:val="00116FF4"/>
    <w:rsid w:val="00120879"/>
    <w:rsid w:val="00132CB6"/>
    <w:rsid w:val="00180B19"/>
    <w:rsid w:val="001E506A"/>
    <w:rsid w:val="00200AB0"/>
    <w:rsid w:val="00214747"/>
    <w:rsid w:val="00217646"/>
    <w:rsid w:val="00220ABD"/>
    <w:rsid w:val="0024723C"/>
    <w:rsid w:val="0028292E"/>
    <w:rsid w:val="0032004F"/>
    <w:rsid w:val="00344BC4"/>
    <w:rsid w:val="00366B9D"/>
    <w:rsid w:val="00385788"/>
    <w:rsid w:val="00394E0A"/>
    <w:rsid w:val="00404C14"/>
    <w:rsid w:val="00410F52"/>
    <w:rsid w:val="00414B7C"/>
    <w:rsid w:val="0044019D"/>
    <w:rsid w:val="00446AB1"/>
    <w:rsid w:val="004770A6"/>
    <w:rsid w:val="00492D60"/>
    <w:rsid w:val="004A52C2"/>
    <w:rsid w:val="004B1BB4"/>
    <w:rsid w:val="004F16D3"/>
    <w:rsid w:val="004F3505"/>
    <w:rsid w:val="0050335E"/>
    <w:rsid w:val="005208FB"/>
    <w:rsid w:val="005268D1"/>
    <w:rsid w:val="005522BB"/>
    <w:rsid w:val="00571441"/>
    <w:rsid w:val="005A211D"/>
    <w:rsid w:val="005C7435"/>
    <w:rsid w:val="005D0A61"/>
    <w:rsid w:val="005F77CE"/>
    <w:rsid w:val="0061097A"/>
    <w:rsid w:val="00631E24"/>
    <w:rsid w:val="00661A2F"/>
    <w:rsid w:val="00667056"/>
    <w:rsid w:val="0067523A"/>
    <w:rsid w:val="00685FE8"/>
    <w:rsid w:val="00694405"/>
    <w:rsid w:val="00696ACA"/>
    <w:rsid w:val="006C24BD"/>
    <w:rsid w:val="006C5F15"/>
    <w:rsid w:val="006D42E1"/>
    <w:rsid w:val="006F7550"/>
    <w:rsid w:val="0071337C"/>
    <w:rsid w:val="0071771E"/>
    <w:rsid w:val="0072413B"/>
    <w:rsid w:val="00746502"/>
    <w:rsid w:val="007913AC"/>
    <w:rsid w:val="007B7DE3"/>
    <w:rsid w:val="007F33D0"/>
    <w:rsid w:val="007F7D73"/>
    <w:rsid w:val="00831F54"/>
    <w:rsid w:val="00844AF5"/>
    <w:rsid w:val="00847405"/>
    <w:rsid w:val="008640BE"/>
    <w:rsid w:val="008969C4"/>
    <w:rsid w:val="008B4486"/>
    <w:rsid w:val="008D3C9E"/>
    <w:rsid w:val="008F3728"/>
    <w:rsid w:val="008F49AF"/>
    <w:rsid w:val="00934D64"/>
    <w:rsid w:val="00940062"/>
    <w:rsid w:val="009701BB"/>
    <w:rsid w:val="00974ED9"/>
    <w:rsid w:val="009778F4"/>
    <w:rsid w:val="00983763"/>
    <w:rsid w:val="009A1A12"/>
    <w:rsid w:val="009A3F89"/>
    <w:rsid w:val="009B69C4"/>
    <w:rsid w:val="009C14A7"/>
    <w:rsid w:val="009D7289"/>
    <w:rsid w:val="009E6905"/>
    <w:rsid w:val="009F744B"/>
    <w:rsid w:val="00A06FAD"/>
    <w:rsid w:val="00AB6084"/>
    <w:rsid w:val="00AD3421"/>
    <w:rsid w:val="00AE7686"/>
    <w:rsid w:val="00AF43AB"/>
    <w:rsid w:val="00B5275C"/>
    <w:rsid w:val="00B67183"/>
    <w:rsid w:val="00B94D78"/>
    <w:rsid w:val="00BB08D0"/>
    <w:rsid w:val="00C007B0"/>
    <w:rsid w:val="00C05256"/>
    <w:rsid w:val="00C144F6"/>
    <w:rsid w:val="00C24320"/>
    <w:rsid w:val="00C350AB"/>
    <w:rsid w:val="00CB331D"/>
    <w:rsid w:val="00CB6F74"/>
    <w:rsid w:val="00CC0655"/>
    <w:rsid w:val="00CC1AED"/>
    <w:rsid w:val="00CF3159"/>
    <w:rsid w:val="00D0045D"/>
    <w:rsid w:val="00D13F10"/>
    <w:rsid w:val="00DA275D"/>
    <w:rsid w:val="00DB3FA6"/>
    <w:rsid w:val="00E25413"/>
    <w:rsid w:val="00E26804"/>
    <w:rsid w:val="00E90157"/>
    <w:rsid w:val="00EC55E7"/>
    <w:rsid w:val="00EF50A7"/>
    <w:rsid w:val="00F146D1"/>
    <w:rsid w:val="00F177AD"/>
    <w:rsid w:val="00F443F8"/>
    <w:rsid w:val="00F851ED"/>
    <w:rsid w:val="00F976F9"/>
    <w:rsid w:val="00FC4C0B"/>
    <w:rsid w:val="00FC7400"/>
    <w:rsid w:val="00FE3074"/>
    <w:rsid w:val="00FF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25B1"/>
  <w15:chartTrackingRefBased/>
  <w15:docId w15:val="{8AC2182A-E312-4167-B18B-834EB7FD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86"/>
    <w:rPr>
      <w:rFonts w:eastAsia="Aptos"/>
    </w:rPr>
  </w:style>
  <w:style w:type="paragraph" w:styleId="Heading1">
    <w:name w:val="heading 1"/>
    <w:basedOn w:val="Normal"/>
    <w:next w:val="Normal"/>
    <w:link w:val="Heading1Char"/>
    <w:uiPriority w:val="9"/>
    <w:qFormat/>
    <w:rsid w:val="008B4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8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44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44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44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44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44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44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44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44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44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44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44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44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8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44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4486"/>
    <w:pPr>
      <w:spacing w:before="160" w:after="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8B4486"/>
    <w:rPr>
      <w:i/>
      <w:iCs/>
      <w:color w:val="404040" w:themeColor="text1" w:themeTint="BF"/>
    </w:rPr>
  </w:style>
  <w:style w:type="paragraph" w:styleId="ListParagraph">
    <w:name w:val="List Paragraph"/>
    <w:basedOn w:val="Normal"/>
    <w:uiPriority w:val="34"/>
    <w:qFormat/>
    <w:rsid w:val="008B4486"/>
    <w:pPr>
      <w:ind w:left="720"/>
      <w:contextualSpacing/>
    </w:pPr>
    <w:rPr>
      <w:rFonts w:eastAsiaTheme="minorHAnsi"/>
    </w:rPr>
  </w:style>
  <w:style w:type="character" w:styleId="IntenseEmphasis">
    <w:name w:val="Intense Emphasis"/>
    <w:basedOn w:val="DefaultParagraphFont"/>
    <w:uiPriority w:val="21"/>
    <w:qFormat/>
    <w:rsid w:val="008B4486"/>
    <w:rPr>
      <w:i/>
      <w:iCs/>
      <w:color w:val="0F4761" w:themeColor="accent1" w:themeShade="BF"/>
    </w:rPr>
  </w:style>
  <w:style w:type="paragraph" w:styleId="IntenseQuote">
    <w:name w:val="Intense Quote"/>
    <w:basedOn w:val="Normal"/>
    <w:next w:val="Normal"/>
    <w:link w:val="IntenseQuoteChar"/>
    <w:uiPriority w:val="30"/>
    <w:qFormat/>
    <w:rsid w:val="008B448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8B4486"/>
    <w:rPr>
      <w:i/>
      <w:iCs/>
      <w:color w:val="0F4761" w:themeColor="accent1" w:themeShade="BF"/>
    </w:rPr>
  </w:style>
  <w:style w:type="character" w:styleId="IntenseReference">
    <w:name w:val="Intense Reference"/>
    <w:basedOn w:val="DefaultParagraphFont"/>
    <w:uiPriority w:val="32"/>
    <w:qFormat/>
    <w:rsid w:val="008B4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2026-06-26T02:49:00Z</dcterms:created>
  <dcterms:modified xsi:type="dcterms:W3CDTF">2026-06-26T02:49:00Z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a7b633eb-68c2-46ef-bf55-060715f2f718</vt:lpwstr>
  </property>
</Properties>
</file>